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bookmarkStart w:id="0" w:name="__DdeLink__687_213043373"/>
      <w:bookmarkStart w:id="1" w:name="__DdeLink__86_3669477724"/>
      <w:r>
        <w:rPr/>
        <w:t>COMUNICATO STAMPA (n.21)</w:t>
      </w:r>
    </w:p>
    <w:p>
      <w:pPr>
        <w:pStyle w:val="Normal"/>
        <w:jc w:val="center"/>
        <w:rPr/>
      </w:pPr>
      <w:r>
        <w:rPr/>
        <w:br/>
      </w:r>
      <w:r>
        <w:rPr>
          <w:b/>
          <w:bCs/>
        </w:rPr>
        <w:t>Gruppo coordinamento emergenze sanitarie: aggiornamento 6 marzo 2020</w:t>
      </w:r>
    </w:p>
    <w:p>
      <w:pPr>
        <w:pStyle w:val="Normal"/>
        <w:jc w:val="both"/>
        <w:rPr/>
      </w:pPr>
      <w:bookmarkStart w:id="2" w:name="__DdeLink__466_1988069546"/>
      <w:r>
        <w:rPr/>
        <w:br/>
      </w:r>
      <w:bookmarkEnd w:id="2"/>
      <w:r>
        <w:rPr/>
        <w:t>Il Gruppo di coordinamento per le emergenze sanitarie comunica l’aggiornamento dei dati sull’infezione da nuovo coronavirus COVID-19 alla data odierna: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n. 23 i casi positivi, di cui 17 ricoverati all’Ospedale di San Marino (4 in Rianimazione con sintomatologia severa – 1 femmine e 3 maschi -, 13 nella degenza predisposta nell’ala al secondo piano con sintomi moderati - 10 maschi e 3 femmine -) e 7 presso il proprio domicilio - 5 femmine e 2 maschi - con sintomi lievi.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n.1 decesso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n. 50 tamponi totali effettuati, di cui 24 risultati negativi, 24  positivi  e 2 in attesa di esito.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n. 130 quarantene domiciliari sui contatti stretti compresa la rete familiare, amicale e personale sanitario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n. 45 quarantene terminate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Si ricorda alla cittadinanza che in caso di febbre, accompagnata da disturbi respiratori importanti, è necessario contattare telefonicamente il proprio medico curante oppure la Guardia Medica </w:t>
      </w:r>
      <w:r>
        <w:rPr>
          <w:b/>
          <w:bCs/>
        </w:rPr>
        <w:t>e va assolutamente evitato di recarsi al Pronto Soccorso o ai Centri Salute.</w:t>
      </w:r>
      <w:r>
        <w:rPr/>
        <w:t xml:space="preserve"> Per informazioni contattare il numero 0549 994001 oppure la Centrale Operativa Interforze allo 0549 888888 per eventuali segnalazioni.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Per restare aggiornati su tutte le informazioni si può consultare anche il sito ISS (</w:t>
      </w:r>
      <w:hyperlink r:id="rId2">
        <w:r>
          <w:rPr>
            <w:rStyle w:val="CollegamentoInternet"/>
          </w:rPr>
          <w:t>www.iss.sm</w:t>
        </w:r>
      </w:hyperlink>
      <w:r>
        <w:rPr/>
        <w:t>) nella sezione “nuovo coronavirus”.</w:t>
      </w:r>
    </w:p>
    <w:p>
      <w:pPr>
        <w:pStyle w:val="Normal"/>
        <w:jc w:val="both"/>
        <w:rPr/>
      </w:pPr>
      <w:r>
        <w:rPr/>
        <w:br/>
      </w:r>
      <w:r>
        <w:rPr>
          <w:i/>
          <w:iCs/>
        </w:rPr>
        <w:t>San Marino, 6 marzo 2020</w:t>
      </w:r>
      <w:bookmarkEnd w:id="0"/>
      <w:bookmarkEnd w:id="1"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60"/>
  <w:defaultTabStop w:val="709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it-IT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10580"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it-IT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unti" w:customStyle="1">
    <w:name w:val="Punti"/>
    <w:qFormat/>
    <w:rsid w:val="00110580"/>
    <w:rPr>
      <w:rFonts w:ascii="OpenSymbol" w:hAnsi="OpenSymbol" w:eastAsia="OpenSymbol" w:cs="OpenSymbol"/>
    </w:rPr>
  </w:style>
  <w:style w:type="character" w:styleId="CollegamentoInternet" w:customStyle="1">
    <w:name w:val="Collegamento Internet"/>
    <w:rsid w:val="00110580"/>
    <w:rPr>
      <w:color w:val="000080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rsid w:val="00110580"/>
    <w:pPr>
      <w:spacing w:lineRule="auto" w:line="276" w:before="0" w:after="140"/>
    </w:pPr>
    <w:rPr/>
  </w:style>
  <w:style w:type="paragraph" w:styleId="Elenco">
    <w:name w:val="List"/>
    <w:basedOn w:val="Corpodeltesto"/>
    <w:rsid w:val="00110580"/>
    <w:pPr/>
    <w:rPr/>
  </w:style>
  <w:style w:type="paragraph" w:styleId="Didascalia" w:customStyle="1">
    <w:name w:val="Caption"/>
    <w:basedOn w:val="Normal"/>
    <w:qFormat/>
    <w:rsid w:val="00110580"/>
    <w:pPr>
      <w:suppressLineNumbers/>
      <w:spacing w:before="120" w:after="120"/>
    </w:pPr>
    <w:rPr>
      <w:i/>
      <w:iCs/>
    </w:rPr>
  </w:style>
  <w:style w:type="paragraph" w:styleId="Indice" w:customStyle="1">
    <w:name w:val="Indice"/>
    <w:basedOn w:val="Normal"/>
    <w:qFormat/>
    <w:rsid w:val="00110580"/>
    <w:pPr>
      <w:suppressLineNumbers/>
    </w:pPr>
    <w:rPr/>
  </w:style>
  <w:style w:type="paragraph" w:styleId="Titoloprincipale">
    <w:name w:val="Title"/>
    <w:basedOn w:val="Normal"/>
    <w:next w:val="Corpodeltesto"/>
    <w:qFormat/>
    <w:rsid w:val="00110580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iss.sm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LibreOffice/6.3.0.4$Windows_x86 LibreOffice_project/057fc023c990d676a43019934386b85b21a9ee99</Application>
  <Pages>1</Pages>
  <Words>215</Words>
  <Characters>1169</Characters>
  <CharactersWithSpaces>1374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2020-03-06T10:40:00Z</dcterms:created>
  <dc:creator>stefania.stefanelli</dc:creator>
  <dc:description/>
  <dc:language>it-IT</dc:language>
  <cp:lastModifiedBy/>
  <cp:lastPrinted>2020-03-06T11:00:00Z</cp:lastPrinted>
  <dcterms:modified xsi:type="dcterms:W3CDTF">2020-03-06T12:39:09Z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