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8AFB06" w14:textId="77777777" w:rsidR="00A7646C" w:rsidRPr="00E64161" w:rsidRDefault="00A7646C" w:rsidP="00D5478B">
      <w:pPr>
        <w:ind w:right="-164"/>
        <w:rPr>
          <w:sz w:val="18"/>
        </w:rPr>
      </w:pPr>
    </w:p>
    <w:p w14:paraId="4119A4C5" w14:textId="7396FC2C" w:rsidR="00915FCD" w:rsidRPr="00F54C5D" w:rsidRDefault="00E65710" w:rsidP="00915FCD">
      <w:pPr>
        <w:jc w:val="center"/>
        <w:rPr>
          <w:sz w:val="22"/>
          <w:szCs w:val="28"/>
        </w:rPr>
      </w:pPr>
      <w:r w:rsidRPr="00F54C5D">
        <w:rPr>
          <w:sz w:val="22"/>
          <w:szCs w:val="28"/>
        </w:rPr>
        <w:t>COMUNICATO STAMPA</w:t>
      </w:r>
    </w:p>
    <w:p w14:paraId="025529CF" w14:textId="07E48C24" w:rsidR="00E65710" w:rsidRDefault="00E65710" w:rsidP="00915FCD">
      <w:pPr>
        <w:jc w:val="center"/>
        <w:rPr>
          <w:sz w:val="20"/>
          <w:szCs w:val="28"/>
        </w:rPr>
      </w:pPr>
    </w:p>
    <w:p w14:paraId="65E0E318" w14:textId="77777777" w:rsidR="00F54C5D" w:rsidRDefault="00F54C5D" w:rsidP="00915FCD">
      <w:pPr>
        <w:jc w:val="center"/>
        <w:rPr>
          <w:sz w:val="20"/>
          <w:szCs w:val="28"/>
        </w:rPr>
      </w:pPr>
    </w:p>
    <w:p w14:paraId="44DC2C1B" w14:textId="6C9AC7E6" w:rsidR="00E65710" w:rsidRPr="00E65710" w:rsidRDefault="00E65710" w:rsidP="00915FCD">
      <w:pPr>
        <w:jc w:val="center"/>
        <w:rPr>
          <w:b/>
          <w:sz w:val="32"/>
          <w:szCs w:val="28"/>
        </w:rPr>
      </w:pPr>
      <w:r w:rsidRPr="00E65710">
        <w:rPr>
          <w:b/>
          <w:sz w:val="32"/>
          <w:szCs w:val="28"/>
        </w:rPr>
        <w:t xml:space="preserve">Il Ministro del Turismo della Repubblica Italiana Massimo Garavaglia in </w:t>
      </w:r>
      <w:r w:rsidR="00430CCA">
        <w:rPr>
          <w:b/>
          <w:sz w:val="32"/>
          <w:szCs w:val="28"/>
        </w:rPr>
        <w:t>v</w:t>
      </w:r>
      <w:r w:rsidRPr="00E65710">
        <w:rPr>
          <w:b/>
          <w:sz w:val="32"/>
          <w:szCs w:val="28"/>
        </w:rPr>
        <w:t>isita Ufficiale a San Marino</w:t>
      </w:r>
    </w:p>
    <w:p w14:paraId="439CC84F" w14:textId="77777777" w:rsidR="00E65710" w:rsidRPr="00E65710" w:rsidRDefault="00E65710" w:rsidP="00915FCD">
      <w:pPr>
        <w:jc w:val="center"/>
        <w:rPr>
          <w:sz w:val="32"/>
          <w:szCs w:val="28"/>
        </w:rPr>
      </w:pPr>
    </w:p>
    <w:p w14:paraId="6CED4069" w14:textId="10CA0DFF" w:rsidR="002E2A74" w:rsidRPr="00E65710" w:rsidRDefault="002E2A74" w:rsidP="002E2A74">
      <w:pPr>
        <w:jc w:val="center"/>
        <w:rPr>
          <w:sz w:val="28"/>
          <w:szCs w:val="28"/>
        </w:rPr>
      </w:pPr>
      <w:r>
        <w:rPr>
          <w:sz w:val="28"/>
          <w:szCs w:val="28"/>
        </w:rPr>
        <w:t>Siglato un memorandum d’intesa con il Segretario di Stato per il Turismo Federico Pedini Amati che lo ha insignito del cavalierato di Sant’Agata prima dell’Udienza con i Capitani Reggenti</w:t>
      </w:r>
    </w:p>
    <w:p w14:paraId="2BD9228F" w14:textId="213E15F1" w:rsidR="00915FCD" w:rsidRPr="00E65710" w:rsidRDefault="00915FCD" w:rsidP="00915FCD">
      <w:pPr>
        <w:jc w:val="center"/>
        <w:rPr>
          <w:b/>
          <w:sz w:val="48"/>
        </w:rPr>
      </w:pPr>
    </w:p>
    <w:p w14:paraId="60A089CF" w14:textId="77777777" w:rsidR="00E64161" w:rsidRPr="002E2A74" w:rsidRDefault="00E64161" w:rsidP="002E2A74">
      <w:pPr>
        <w:jc w:val="both"/>
        <w:rPr>
          <w:rFonts w:cs="Times New Roman"/>
          <w:b/>
        </w:rPr>
      </w:pPr>
    </w:p>
    <w:p w14:paraId="4F699685" w14:textId="0BF7EC6D" w:rsidR="00E65710" w:rsidRPr="002E2A74" w:rsidRDefault="00430CCA" w:rsidP="00430CCA">
      <w:pPr>
        <w:jc w:val="both"/>
        <w:rPr>
          <w:rFonts w:cs="Times New Roman"/>
        </w:rPr>
      </w:pPr>
      <w:r w:rsidRPr="00430CCA">
        <w:rPr>
          <w:rFonts w:cs="Times New Roman"/>
          <w:i/>
          <w:iCs/>
        </w:rPr>
        <w:t>San Marino</w:t>
      </w:r>
      <w:r>
        <w:rPr>
          <w:rFonts w:cs="Times New Roman"/>
        </w:rPr>
        <w:t xml:space="preserve"> - </w:t>
      </w:r>
      <w:r w:rsidR="00E65710" w:rsidRPr="002E2A74">
        <w:rPr>
          <w:rFonts w:cs="Times New Roman"/>
        </w:rPr>
        <w:t xml:space="preserve">Il Ministro del Turismo italiano Massimo Garavaglia </w:t>
      </w:r>
      <w:r w:rsidR="002E2A74" w:rsidRPr="002E2A74">
        <w:rPr>
          <w:rFonts w:cs="Times New Roman"/>
        </w:rPr>
        <w:t>è</w:t>
      </w:r>
      <w:r w:rsidR="00E65710" w:rsidRPr="002E2A74">
        <w:rPr>
          <w:rFonts w:cs="Times New Roman"/>
        </w:rPr>
        <w:t xml:space="preserve"> in visita ufficiale nella Repubblica di San Marino</w:t>
      </w:r>
      <w:r w:rsidR="002E2A74" w:rsidRPr="002E2A74">
        <w:rPr>
          <w:rFonts w:cs="Times New Roman"/>
        </w:rPr>
        <w:t xml:space="preserve">. La storia del rapporto fra San Marino e Italia si arricchisce di un nuovo, prestigioso capitolo. </w:t>
      </w:r>
      <w:r w:rsidR="00E65710" w:rsidRPr="002E2A74">
        <w:rPr>
          <w:rFonts w:cs="Times New Roman"/>
        </w:rPr>
        <w:t xml:space="preserve">Un momento istituzionale </w:t>
      </w:r>
      <w:r w:rsidR="002E2A74" w:rsidRPr="002E2A74">
        <w:rPr>
          <w:rFonts w:cs="Times New Roman"/>
        </w:rPr>
        <w:t>unico</w:t>
      </w:r>
      <w:r w:rsidR="00E65710" w:rsidRPr="002E2A74">
        <w:rPr>
          <w:rFonts w:cs="Times New Roman"/>
        </w:rPr>
        <w:t>, una visita che conferma ancora una volta l’ottimo rapporto fra le istituzioni di Italia e San Marino e nello specifico evidenzia la grande collaborazione fra la Segreteria di Stato per il Turismo e il ministero italiano</w:t>
      </w:r>
      <w:r w:rsidR="002E2A74" w:rsidRPr="002E2A74">
        <w:rPr>
          <w:rFonts w:cs="Times New Roman"/>
        </w:rPr>
        <w:t xml:space="preserve"> relativamente ad un settore, quello turistico, che è possibile ritenere “chiave” per entrambi i Paesi.</w:t>
      </w:r>
    </w:p>
    <w:p w14:paraId="486107B2" w14:textId="77777777" w:rsidR="00E65710" w:rsidRPr="002E2A74" w:rsidRDefault="00E65710" w:rsidP="002E2A74">
      <w:pPr>
        <w:jc w:val="both"/>
        <w:rPr>
          <w:rFonts w:cs="Times New Roman"/>
        </w:rPr>
      </w:pPr>
    </w:p>
    <w:p w14:paraId="6CFEF889" w14:textId="26204ACE" w:rsidR="00E64161" w:rsidRPr="002E2A74" w:rsidRDefault="00E64161" w:rsidP="00430CCA">
      <w:pPr>
        <w:jc w:val="both"/>
        <w:rPr>
          <w:rFonts w:cs="Times New Roman"/>
        </w:rPr>
      </w:pPr>
      <w:r w:rsidRPr="002E2A74">
        <w:rPr>
          <w:rFonts w:cs="Times New Roman"/>
        </w:rPr>
        <w:t>L’</w:t>
      </w:r>
      <w:proofErr w:type="spellStart"/>
      <w:r w:rsidRPr="002E2A74">
        <w:rPr>
          <w:rFonts w:cs="Times New Roman"/>
        </w:rPr>
        <w:t>On.le</w:t>
      </w:r>
      <w:proofErr w:type="spellEnd"/>
      <w:r w:rsidRPr="002E2A74">
        <w:rPr>
          <w:rFonts w:cs="Times New Roman"/>
        </w:rPr>
        <w:t xml:space="preserve"> Massimo Garavaglia, ha ricoperto alti incarichi nelle istituzioni locali, regionali e nazionali italiane. </w:t>
      </w:r>
      <w:r w:rsidR="00430CCA" w:rsidRPr="00430CCA">
        <w:rPr>
          <w:rFonts w:cs="Times New Roman"/>
        </w:rPr>
        <w:t>È</w:t>
      </w:r>
      <w:r w:rsidR="00430CCA">
        <w:rPr>
          <w:rFonts w:cs="Times New Roman"/>
        </w:rPr>
        <w:t xml:space="preserve"> </w:t>
      </w:r>
      <w:r w:rsidRPr="002E2A74">
        <w:rPr>
          <w:rFonts w:cs="Times New Roman"/>
        </w:rPr>
        <w:t>stato sindaco, assessore regionale in Lombardia, Sottosegretario e Viceministro per l’Economia, Senatore e Deputato. Dal febbraio 2021 ricopre il ruolo di Ministro del Turismo per il Governo-Draghi.</w:t>
      </w:r>
      <w:r w:rsidR="00E65710" w:rsidRPr="002E2A74">
        <w:rPr>
          <w:rFonts w:cs="Times New Roman"/>
        </w:rPr>
        <w:t xml:space="preserve"> </w:t>
      </w:r>
    </w:p>
    <w:p w14:paraId="18D06653" w14:textId="45102F36" w:rsidR="00E64161" w:rsidRPr="002E2A74" w:rsidRDefault="00E64161" w:rsidP="002E2A74">
      <w:pPr>
        <w:jc w:val="both"/>
        <w:rPr>
          <w:rFonts w:cs="Times New Roman"/>
        </w:rPr>
      </w:pPr>
    </w:p>
    <w:p w14:paraId="2B0E8B8B" w14:textId="77777777" w:rsidR="00430CCA" w:rsidRDefault="00E65710" w:rsidP="00430CCA">
      <w:pPr>
        <w:jc w:val="both"/>
        <w:rPr>
          <w:rFonts w:cs="Times New Roman"/>
        </w:rPr>
      </w:pPr>
      <w:r w:rsidRPr="002E2A74">
        <w:rPr>
          <w:rFonts w:cs="Times New Roman"/>
        </w:rPr>
        <w:t xml:space="preserve">Il Ministro Massimo Garavaglia </w:t>
      </w:r>
      <w:r w:rsidR="002E2A74" w:rsidRPr="002E2A74">
        <w:rPr>
          <w:rFonts w:cs="Times New Roman"/>
        </w:rPr>
        <w:t>ha raggiunto</w:t>
      </w:r>
      <w:r w:rsidR="00C43A76" w:rsidRPr="002E2A74">
        <w:rPr>
          <w:rFonts w:cs="Times New Roman"/>
        </w:rPr>
        <w:t xml:space="preserve"> </w:t>
      </w:r>
      <w:r w:rsidRPr="002E2A74">
        <w:rPr>
          <w:rFonts w:cs="Times New Roman"/>
        </w:rPr>
        <w:t xml:space="preserve">la Repubblica di San Marino nel pomeriggio </w:t>
      </w:r>
      <w:r w:rsidR="002E2A74" w:rsidRPr="002E2A74">
        <w:rPr>
          <w:rFonts w:cs="Times New Roman"/>
        </w:rPr>
        <w:t>fermandosi per una prima pausa presso</w:t>
      </w:r>
      <w:r w:rsidRPr="002E2A74">
        <w:rPr>
          <w:rFonts w:cs="Times New Roman"/>
        </w:rPr>
        <w:t xml:space="preserve"> l’Ambasciata d’Italia a San Marino e in seguito</w:t>
      </w:r>
      <w:r w:rsidR="00C43A76" w:rsidRPr="002E2A74">
        <w:rPr>
          <w:rFonts w:cs="Times New Roman"/>
        </w:rPr>
        <w:t xml:space="preserve">, accompagnato </w:t>
      </w:r>
      <w:r w:rsidR="002E2A74" w:rsidRPr="002E2A74">
        <w:rPr>
          <w:rFonts w:cs="Times New Roman"/>
        </w:rPr>
        <w:t xml:space="preserve">proprio </w:t>
      </w:r>
      <w:r w:rsidR="00C43A76" w:rsidRPr="002E2A74">
        <w:rPr>
          <w:rFonts w:cs="Times New Roman"/>
        </w:rPr>
        <w:t>dall’Ambasciatore d’Italia a San Marino SE</w:t>
      </w:r>
      <w:r w:rsidR="00430CCA">
        <w:rPr>
          <w:rFonts w:cs="Times New Roman"/>
        </w:rPr>
        <w:t>.</w:t>
      </w:r>
      <w:r w:rsidR="00C43A76" w:rsidRPr="002E2A74">
        <w:rPr>
          <w:rFonts w:cs="Times New Roman"/>
        </w:rPr>
        <w:t xml:space="preserve"> Sergio Mercuri si </w:t>
      </w:r>
      <w:r w:rsidR="002E2A74" w:rsidRPr="002E2A74">
        <w:rPr>
          <w:rFonts w:cs="Times New Roman"/>
        </w:rPr>
        <w:t>è spostato</w:t>
      </w:r>
      <w:r w:rsidR="00C43A76" w:rsidRPr="002E2A74">
        <w:rPr>
          <w:rFonts w:cs="Times New Roman"/>
        </w:rPr>
        <w:t xml:space="preserve"> presso</w:t>
      </w:r>
      <w:r w:rsidRPr="002E2A74">
        <w:rPr>
          <w:rFonts w:cs="Times New Roman"/>
        </w:rPr>
        <w:t xml:space="preserve"> la Segreteria di Stato per il Turismo per un primo incontro privato con il Segretario di Stato Federico Pedini Amati. </w:t>
      </w:r>
    </w:p>
    <w:p w14:paraId="33BBAA5E" w14:textId="77777777" w:rsidR="00430CCA" w:rsidRDefault="00430CCA" w:rsidP="00430CCA">
      <w:pPr>
        <w:jc w:val="both"/>
        <w:rPr>
          <w:rFonts w:cs="Times New Roman"/>
        </w:rPr>
      </w:pPr>
    </w:p>
    <w:p w14:paraId="68193C69" w14:textId="25245519" w:rsidR="002E2A74" w:rsidRPr="002E2A74" w:rsidRDefault="00780CF4" w:rsidP="00430CCA">
      <w:pPr>
        <w:jc w:val="both"/>
        <w:rPr>
          <w:rFonts w:cs="Times New Roman"/>
        </w:rPr>
      </w:pPr>
      <w:r w:rsidRPr="002E2A74">
        <w:rPr>
          <w:rFonts w:cs="Times New Roman"/>
        </w:rPr>
        <w:t>L</w:t>
      </w:r>
      <w:r w:rsidR="004F6C08" w:rsidRPr="002E2A74">
        <w:rPr>
          <w:rFonts w:cs="Times New Roman"/>
        </w:rPr>
        <w:t>’intera</w:t>
      </w:r>
      <w:r w:rsidRPr="002E2A74">
        <w:rPr>
          <w:rFonts w:cs="Times New Roman"/>
        </w:rPr>
        <w:t xml:space="preserve"> delegazione </w:t>
      </w:r>
      <w:r w:rsidR="002E2A74" w:rsidRPr="002E2A74">
        <w:rPr>
          <w:rFonts w:cs="Times New Roman"/>
        </w:rPr>
        <w:t>ha</w:t>
      </w:r>
      <w:r w:rsidR="00E65710" w:rsidRPr="002E2A74">
        <w:rPr>
          <w:rFonts w:cs="Times New Roman"/>
        </w:rPr>
        <w:t xml:space="preserve"> </w:t>
      </w:r>
      <w:r w:rsidR="002E2A74" w:rsidRPr="002E2A74">
        <w:rPr>
          <w:rFonts w:cs="Times New Roman"/>
        </w:rPr>
        <w:t>raggiunto in seguito</w:t>
      </w:r>
      <w:r w:rsidR="00E65710" w:rsidRPr="002E2A74">
        <w:rPr>
          <w:rFonts w:cs="Times New Roman"/>
        </w:rPr>
        <w:t xml:space="preserve"> Palazzo </w:t>
      </w:r>
      <w:proofErr w:type="spellStart"/>
      <w:r w:rsidR="00E65710" w:rsidRPr="002E2A74">
        <w:rPr>
          <w:rFonts w:cs="Times New Roman"/>
        </w:rPr>
        <w:t>Begni</w:t>
      </w:r>
      <w:proofErr w:type="spellEnd"/>
      <w:r w:rsidR="00E65710" w:rsidRPr="002E2A74">
        <w:rPr>
          <w:rFonts w:cs="Times New Roman"/>
        </w:rPr>
        <w:t xml:space="preserve"> per </w:t>
      </w:r>
      <w:r w:rsidR="002E2A74" w:rsidRPr="002E2A74">
        <w:rPr>
          <w:rFonts w:cs="Times New Roman"/>
        </w:rPr>
        <w:t>un incontro con</w:t>
      </w:r>
      <w:r w:rsidR="00E65710" w:rsidRPr="002E2A74">
        <w:rPr>
          <w:rFonts w:cs="Times New Roman"/>
        </w:rPr>
        <w:t xml:space="preserve"> il Segretario di Stato per gli Affari Esteri Luca Beccari</w:t>
      </w:r>
      <w:r w:rsidR="002E2A74" w:rsidRPr="002E2A74">
        <w:rPr>
          <w:rFonts w:cs="Times New Roman"/>
        </w:rPr>
        <w:t xml:space="preserve"> al quale ha preso parte anche Pedini Amati</w:t>
      </w:r>
      <w:r w:rsidR="00F54C5D" w:rsidRPr="002E2A74">
        <w:rPr>
          <w:rFonts w:cs="Times New Roman"/>
        </w:rPr>
        <w:t>.</w:t>
      </w:r>
      <w:r w:rsidR="00E65710" w:rsidRPr="002E2A74">
        <w:rPr>
          <w:rFonts w:cs="Times New Roman"/>
        </w:rPr>
        <w:t xml:space="preserve"> </w:t>
      </w:r>
      <w:r w:rsidR="00F54C5D" w:rsidRPr="002E2A74">
        <w:rPr>
          <w:rFonts w:cs="Times New Roman"/>
        </w:rPr>
        <w:t>A</w:t>
      </w:r>
      <w:r w:rsidR="00E65710" w:rsidRPr="002E2A74">
        <w:rPr>
          <w:rFonts w:cs="Times New Roman"/>
        </w:rPr>
        <w:t>l termine del colloquio</w:t>
      </w:r>
      <w:r w:rsidR="00F54C5D" w:rsidRPr="002E2A74">
        <w:rPr>
          <w:rFonts w:cs="Times New Roman"/>
        </w:rPr>
        <w:t xml:space="preserve"> il Ministro Garavaglia </w:t>
      </w:r>
      <w:r w:rsidR="002E2A74" w:rsidRPr="002E2A74">
        <w:rPr>
          <w:rFonts w:cs="Times New Roman"/>
        </w:rPr>
        <w:t>è stato</w:t>
      </w:r>
      <w:r w:rsidR="00F54C5D" w:rsidRPr="002E2A74">
        <w:rPr>
          <w:rFonts w:cs="Times New Roman"/>
        </w:rPr>
        <w:t xml:space="preserve"> insignito dell’Onorificenza dell’Ordine Equestre di Sant’Agata</w:t>
      </w:r>
      <w:r w:rsidR="00E65710" w:rsidRPr="002E2A74">
        <w:rPr>
          <w:rFonts w:cs="Times New Roman"/>
        </w:rPr>
        <w:t xml:space="preserve"> </w:t>
      </w:r>
      <w:r w:rsidR="002E2A74" w:rsidRPr="002E2A74">
        <w:rPr>
          <w:rFonts w:cs="Times New Roman"/>
        </w:rPr>
        <w:t>per poi firmare con</w:t>
      </w:r>
      <w:r w:rsidR="00F54C5D" w:rsidRPr="002E2A74">
        <w:rPr>
          <w:rFonts w:cs="Times New Roman"/>
        </w:rPr>
        <w:t xml:space="preserve"> </w:t>
      </w:r>
      <w:r w:rsidR="002E2A74" w:rsidRPr="002E2A74">
        <w:rPr>
          <w:rFonts w:cs="Times New Roman"/>
        </w:rPr>
        <w:t>i</w:t>
      </w:r>
      <w:r w:rsidR="00F54C5D" w:rsidRPr="002E2A74">
        <w:rPr>
          <w:rFonts w:cs="Times New Roman"/>
        </w:rPr>
        <w:t xml:space="preserve">l Segretario di Stato per il Turismo Federico Pedini Amati </w:t>
      </w:r>
      <w:r w:rsidR="00E65710" w:rsidRPr="002E2A74">
        <w:rPr>
          <w:rFonts w:cs="Times New Roman"/>
        </w:rPr>
        <w:t>un Memorandum d’Intesa</w:t>
      </w:r>
      <w:r w:rsidR="002E2A74" w:rsidRPr="002E2A74">
        <w:rPr>
          <w:rFonts w:cs="Times New Roman"/>
        </w:rPr>
        <w:t xml:space="preserve"> che riconosce l’importanza del turismo per lo sviluppo economico dei due Paesi</w:t>
      </w:r>
      <w:r w:rsidR="002E2A74" w:rsidRPr="002E2A74">
        <w:rPr>
          <w:rFonts w:cs="Times New Roman"/>
          <w:bCs/>
        </w:rPr>
        <w:t xml:space="preserve"> e in considerazione de</w:t>
      </w:r>
      <w:r w:rsidR="002E2A74" w:rsidRPr="002E2A74">
        <w:rPr>
          <w:rFonts w:cs="Times New Roman"/>
          <w:color w:val="000000"/>
        </w:rPr>
        <w:t>i vincoli di amicizia che legano i due Stati</w:t>
      </w:r>
      <w:r w:rsidR="002E2A74" w:rsidRPr="002E2A74">
        <w:rPr>
          <w:rFonts w:cs="Times New Roman"/>
          <w:color w:val="000000"/>
          <w:spacing w:val="1"/>
        </w:rPr>
        <w:t xml:space="preserve"> e le strette relazioni fra l'economia italiana e l'economia sammarinese,</w:t>
      </w:r>
      <w:r w:rsidR="002E2A74" w:rsidRPr="002E2A74">
        <w:rPr>
          <w:rFonts w:cs="Times New Roman"/>
          <w:color w:val="000000"/>
        </w:rPr>
        <w:t xml:space="preserve"> ha come obiettivo il rilancio delle relazioni esistenti e la promozione di</w:t>
      </w:r>
      <w:r w:rsidR="002E2A74" w:rsidRPr="002E2A74">
        <w:rPr>
          <w:rFonts w:cs="Times New Roman"/>
          <w:color w:val="000000"/>
          <w:spacing w:val="-2"/>
        </w:rPr>
        <w:t xml:space="preserve"> iniziative comuni volte </w:t>
      </w:r>
      <w:r w:rsidR="002E2A74" w:rsidRPr="002E2A74">
        <w:rPr>
          <w:rFonts w:cs="Times New Roman"/>
          <w:color w:val="000000"/>
          <w:spacing w:val="-4"/>
        </w:rPr>
        <w:t xml:space="preserve">alla realizzazione di progetti coerenti con </w:t>
      </w:r>
      <w:r w:rsidR="002E2A74" w:rsidRPr="002E2A74">
        <w:rPr>
          <w:rFonts w:cs="Times New Roman"/>
          <w:color w:val="000000"/>
        </w:rPr>
        <w:t xml:space="preserve">l'Agenda 2030. Il memorandum intende favorire la </w:t>
      </w:r>
      <w:r w:rsidR="002E2A74" w:rsidRPr="002E2A74">
        <w:rPr>
          <w:rFonts w:cs="Times New Roman"/>
        </w:rPr>
        <w:t xml:space="preserve">creazione di progetti di cooperazione transfrontaliera che consentano l’accesso ai finanziamenti dell’Unione Europea, prevede lo scambio di informazioni per lo sviluppo di politiche comuni a sostegno del settore dei tour-operator e del comparto alberghiero, lo studio di strumenti comuni di erogazione di aiuti, contributi, ristori a imprese e lavoratori e l’istituzione di un tavolo di lavoro Italia-San Marino </w:t>
      </w:r>
      <w:r w:rsidR="002E2A74" w:rsidRPr="002E2A74">
        <w:rPr>
          <w:rFonts w:cs="Times New Roman"/>
        </w:rPr>
        <w:lastRenderedPageBreak/>
        <w:t>per la condivisione di nuove linee di indirizzo strategico. Inoltre prevede forme di collaborazione nell’ambito di Expo e la ridefinizione dell’accordo tecnico di collaborazione fra ENIT e Ufficio del Turismo di San Marino. Al punto 1 del Memorandum d’Intesa firmato oggi, c’è la collaborazione</w:t>
      </w:r>
      <w:r w:rsidR="00430CCA">
        <w:rPr>
          <w:rFonts w:cs="Times New Roman"/>
        </w:rPr>
        <w:t xml:space="preserve"> strategica</w:t>
      </w:r>
      <w:r w:rsidR="002E2A74" w:rsidRPr="002E2A74">
        <w:rPr>
          <w:rFonts w:cs="Times New Roman"/>
        </w:rPr>
        <w:t xml:space="preserve"> sul “</w:t>
      </w:r>
      <w:proofErr w:type="spellStart"/>
      <w:r w:rsidR="002E2A74" w:rsidRPr="002E2A74">
        <w:rPr>
          <w:rFonts w:cs="Times New Roman"/>
        </w:rPr>
        <w:t>Sustainable</w:t>
      </w:r>
      <w:proofErr w:type="spellEnd"/>
      <w:r w:rsidR="002E2A74" w:rsidRPr="002E2A74">
        <w:rPr>
          <w:rFonts w:cs="Times New Roman"/>
        </w:rPr>
        <w:t xml:space="preserve"> </w:t>
      </w:r>
      <w:proofErr w:type="spellStart"/>
      <w:r w:rsidR="002E2A74" w:rsidRPr="002E2A74">
        <w:rPr>
          <w:rFonts w:cs="Times New Roman"/>
        </w:rPr>
        <w:t>Tourism</w:t>
      </w:r>
      <w:proofErr w:type="spellEnd"/>
      <w:r w:rsidR="002E2A74" w:rsidRPr="002E2A74">
        <w:rPr>
          <w:rFonts w:cs="Times New Roman"/>
        </w:rPr>
        <w:t xml:space="preserve"> </w:t>
      </w:r>
      <w:proofErr w:type="spellStart"/>
      <w:r w:rsidR="002E2A74" w:rsidRPr="002E2A74">
        <w:rPr>
          <w:rFonts w:cs="Times New Roman"/>
        </w:rPr>
        <w:t>Developement</w:t>
      </w:r>
      <w:proofErr w:type="spellEnd"/>
      <w:r w:rsidR="002E2A74" w:rsidRPr="002E2A74">
        <w:rPr>
          <w:rFonts w:cs="Times New Roman"/>
        </w:rPr>
        <w:t>” / Tavolo Turistico Territoriale (TTT) promosso dalla Repubblica di San Marino un anno fa e che domani, insieme a due regioni, 116 sindaci, 9 Capitani di Castello e una serie di importanti soggetti tecnici, verrà reso esecutivo</w:t>
      </w:r>
      <w:r w:rsidR="00430CCA">
        <w:rPr>
          <w:rFonts w:cs="Times New Roman"/>
        </w:rPr>
        <w:t xml:space="preserve">. </w:t>
      </w:r>
    </w:p>
    <w:p w14:paraId="55D43AF0" w14:textId="0C36ECD6" w:rsidR="002E2A74" w:rsidRPr="002E2A74" w:rsidRDefault="002E2A74" w:rsidP="002E2A74">
      <w:pPr>
        <w:ind w:firstLine="708"/>
        <w:jc w:val="both"/>
        <w:rPr>
          <w:rFonts w:cs="Times New Roman"/>
        </w:rPr>
      </w:pPr>
    </w:p>
    <w:p w14:paraId="59B25354" w14:textId="4BA342E7" w:rsidR="002E2A74" w:rsidRPr="002E2A74" w:rsidRDefault="00430CCA" w:rsidP="00430CCA">
      <w:pPr>
        <w:jc w:val="both"/>
        <w:rPr>
          <w:rFonts w:cs="Times New Roman"/>
        </w:rPr>
      </w:pPr>
      <w:r>
        <w:rPr>
          <w:rFonts w:cs="Times New Roman"/>
        </w:rPr>
        <w:t>Al termine della giornata di incontri istituzionali, a</w:t>
      </w:r>
      <w:r w:rsidR="002E2A74" w:rsidRPr="002E2A74">
        <w:rPr>
          <w:rFonts w:cs="Times New Roman"/>
        </w:rPr>
        <w:t>lle</w:t>
      </w:r>
      <w:r>
        <w:rPr>
          <w:rFonts w:cs="Times New Roman"/>
        </w:rPr>
        <w:t xml:space="preserve"> ore</w:t>
      </w:r>
      <w:r w:rsidR="002E2A74" w:rsidRPr="002E2A74">
        <w:rPr>
          <w:rFonts w:cs="Times New Roman"/>
        </w:rPr>
        <w:t xml:space="preserve"> 17.30</w:t>
      </w:r>
      <w:r>
        <w:rPr>
          <w:rFonts w:cs="Times New Roman"/>
        </w:rPr>
        <w:t xml:space="preserve">, </w:t>
      </w:r>
      <w:r w:rsidR="002E2A74" w:rsidRPr="002E2A74">
        <w:rPr>
          <w:rFonts w:cs="Times New Roman"/>
        </w:rPr>
        <w:t>l’Udienza degli Eccellentissimi Capitani Reggenti Giancarlo Venturini e Marco Nicolini in onore del Ministro Massimo Garavaglia.</w:t>
      </w:r>
    </w:p>
    <w:p w14:paraId="32289394" w14:textId="77777777" w:rsidR="002E2A74" w:rsidRPr="002E2A74" w:rsidRDefault="002E2A74" w:rsidP="002E2A74">
      <w:pPr>
        <w:ind w:firstLine="708"/>
        <w:jc w:val="both"/>
        <w:rPr>
          <w:rFonts w:cs="Times New Roman"/>
        </w:rPr>
      </w:pPr>
    </w:p>
    <w:p w14:paraId="08B6D624" w14:textId="385FABA8" w:rsidR="002E2A74" w:rsidRDefault="002E2A74" w:rsidP="00430CCA">
      <w:pPr>
        <w:jc w:val="both"/>
        <w:rPr>
          <w:rFonts w:cs="Times New Roman"/>
        </w:rPr>
      </w:pPr>
      <w:r w:rsidRPr="002E2A74">
        <w:rPr>
          <w:rFonts w:cs="Times New Roman"/>
        </w:rPr>
        <w:t xml:space="preserve">“Oggi -ha detto il Segretario di Stato per il Turismo Federico Pedini Amati nel saluto agli Eccellentissimi Capitani Reggenti- per il </w:t>
      </w:r>
      <w:r w:rsidR="00430CCA">
        <w:rPr>
          <w:rFonts w:cs="Times New Roman"/>
        </w:rPr>
        <w:t>t</w:t>
      </w:r>
      <w:r w:rsidRPr="002E2A74">
        <w:rPr>
          <w:rFonts w:cs="Times New Roman"/>
        </w:rPr>
        <w:t xml:space="preserve">urismo sammarinese è un grande giorno perché abbiamo l’onore di ricevere la </w:t>
      </w:r>
      <w:r w:rsidR="00430CCA">
        <w:rPr>
          <w:rFonts w:cs="Times New Roman"/>
        </w:rPr>
        <w:t>v</w:t>
      </w:r>
      <w:r w:rsidRPr="002E2A74">
        <w:rPr>
          <w:rFonts w:cs="Times New Roman"/>
        </w:rPr>
        <w:t xml:space="preserve">isita </w:t>
      </w:r>
      <w:r w:rsidR="00430CCA">
        <w:rPr>
          <w:rFonts w:cs="Times New Roman"/>
        </w:rPr>
        <w:t>uf</w:t>
      </w:r>
      <w:r w:rsidRPr="002E2A74">
        <w:rPr>
          <w:rFonts w:cs="Times New Roman"/>
        </w:rPr>
        <w:t>ficiale del Ministro italiano Massimo Garavaglia ma domani, con l’avvio del progetto TTT lo sarà a</w:t>
      </w:r>
      <w:r w:rsidR="00430CCA">
        <w:rPr>
          <w:rFonts w:cs="Times New Roman"/>
        </w:rPr>
        <w:t>ncora di più, facendo diventare le parole azioni concrete</w:t>
      </w:r>
      <w:r w:rsidRPr="002E2A74">
        <w:rPr>
          <w:rFonts w:cs="Times New Roman"/>
        </w:rPr>
        <w:t>”.</w:t>
      </w:r>
    </w:p>
    <w:p w14:paraId="49491F5A" w14:textId="154498F0" w:rsidR="00430CCA" w:rsidRDefault="00430CCA" w:rsidP="00430CCA">
      <w:pPr>
        <w:jc w:val="both"/>
        <w:rPr>
          <w:rFonts w:cs="Times New Roman"/>
        </w:rPr>
      </w:pPr>
    </w:p>
    <w:p w14:paraId="03ABEF7B" w14:textId="50C303F9" w:rsidR="00430CCA" w:rsidRPr="002E2A74" w:rsidRDefault="00430CCA" w:rsidP="00430CCA">
      <w:pPr>
        <w:jc w:val="both"/>
        <w:rPr>
          <w:rFonts w:cs="Times New Roman"/>
        </w:rPr>
      </w:pPr>
      <w:r>
        <w:rPr>
          <w:rFonts w:cs="Times New Roman"/>
        </w:rPr>
        <w:t xml:space="preserve">“Quando mi sono insediato </w:t>
      </w:r>
      <w:r w:rsidR="007B119E">
        <w:rPr>
          <w:rFonts w:cs="Times New Roman"/>
        </w:rPr>
        <w:t xml:space="preserve">come Ministro del turismo a marzo – ha fatto seguito il Ministro Garavaglia – la prima visita di Stato che ho avuto è stata con il Ministro e amico Federico Pedini Amati. Abbiamo subito trovato una intesa e ho dato disposizioni ai miei collaboratori affinché il Tavolo Turistico Territoriale (TTT) decollasse. Con il Memorandum of </w:t>
      </w:r>
      <w:proofErr w:type="spellStart"/>
      <w:r w:rsidR="007B119E">
        <w:rPr>
          <w:rFonts w:cs="Times New Roman"/>
        </w:rPr>
        <w:t>Understanding</w:t>
      </w:r>
      <w:proofErr w:type="spellEnd"/>
      <w:r w:rsidR="007B119E">
        <w:rPr>
          <w:rFonts w:cs="Times New Roman"/>
        </w:rPr>
        <w:t xml:space="preserve"> che ho firmato oggi insieme ai Ministri Pedini Amati e Beccari, abbiamo suggellato e rinsaldato non solo le intese e lo sviluppo turistico dei due Stati, ma abbiamo dato ulteriore forza ai progetti comuni”.  </w:t>
      </w:r>
    </w:p>
    <w:p w14:paraId="082B2F1A" w14:textId="25D1CB8B" w:rsidR="002E2A74" w:rsidRPr="002E2A74" w:rsidRDefault="00F54C5D" w:rsidP="002E2A74">
      <w:pPr>
        <w:ind w:firstLine="708"/>
        <w:jc w:val="both"/>
        <w:rPr>
          <w:rFonts w:cs="Times New Roman"/>
        </w:rPr>
      </w:pPr>
      <w:r w:rsidRPr="002E2A74">
        <w:rPr>
          <w:rFonts w:cs="Times New Roman"/>
        </w:rPr>
        <w:t xml:space="preserve"> </w:t>
      </w:r>
    </w:p>
    <w:p w14:paraId="2130CEF3" w14:textId="469E3C8E" w:rsidR="00F54C5D" w:rsidRPr="002E2A74" w:rsidRDefault="002E2A74" w:rsidP="007B119E">
      <w:pPr>
        <w:jc w:val="both"/>
        <w:rPr>
          <w:rFonts w:cs="Times New Roman"/>
        </w:rPr>
      </w:pPr>
      <w:r w:rsidRPr="002E2A74">
        <w:rPr>
          <w:rFonts w:cs="Times New Roman"/>
        </w:rPr>
        <w:t>Domani</w:t>
      </w:r>
      <w:r w:rsidR="00F54C5D" w:rsidRPr="002E2A74">
        <w:rPr>
          <w:rFonts w:cs="Times New Roman"/>
        </w:rPr>
        <w:t xml:space="preserve"> il Ministro Massimo Garavaglia prenderà parte ai lavori del Tavolo Turistico Territoriale al Kursaal insieme al Segretario di Stato per il Turismo Federico Pedini Amati, ai rappresentanti delle Regioni Marche ed Emilia Romagna, ai Sindaci </w:t>
      </w:r>
      <w:r w:rsidR="00780CF4" w:rsidRPr="002E2A74">
        <w:rPr>
          <w:rFonts w:cs="Times New Roman"/>
        </w:rPr>
        <w:t xml:space="preserve">e agli Assessori </w:t>
      </w:r>
      <w:r w:rsidR="00F54C5D" w:rsidRPr="002E2A74">
        <w:rPr>
          <w:rFonts w:cs="Times New Roman"/>
        </w:rPr>
        <w:t>di 116 comuni del circondario, ai Capitani di Castello e ai rappresentanti dell’UNWTO.</w:t>
      </w:r>
    </w:p>
    <w:p w14:paraId="5BEF8C61" w14:textId="77777777" w:rsidR="00F54C5D" w:rsidRPr="002E2A74" w:rsidRDefault="00F54C5D" w:rsidP="002E2A74">
      <w:pPr>
        <w:jc w:val="both"/>
        <w:rPr>
          <w:rFonts w:cs="Times New Roman"/>
        </w:rPr>
      </w:pPr>
    </w:p>
    <w:p w14:paraId="2FD48AFB" w14:textId="77777777" w:rsidR="00F54C5D" w:rsidRPr="002E2A74" w:rsidRDefault="00F54C5D" w:rsidP="002E2A74">
      <w:pPr>
        <w:jc w:val="both"/>
        <w:rPr>
          <w:rFonts w:cs="Times New Roman"/>
        </w:rPr>
      </w:pPr>
    </w:p>
    <w:p w14:paraId="2B521DE8" w14:textId="7B47B8D3" w:rsidR="007B119E" w:rsidRPr="007B119E" w:rsidRDefault="007B119E" w:rsidP="007B119E">
      <w:pPr>
        <w:jc w:val="both"/>
        <w:rPr>
          <w:i/>
        </w:rPr>
      </w:pPr>
      <w:r w:rsidRPr="007B119E">
        <w:rPr>
          <w:i/>
        </w:rPr>
        <w:t>San Marino, 2</w:t>
      </w:r>
      <w:r>
        <w:rPr>
          <w:i/>
        </w:rPr>
        <w:t>8</w:t>
      </w:r>
      <w:r w:rsidRPr="007B119E">
        <w:rPr>
          <w:i/>
        </w:rPr>
        <w:t xml:space="preserve"> Luglio 2021 / 1720 </w:t>
      </w:r>
      <w:proofErr w:type="spellStart"/>
      <w:r w:rsidRPr="007B119E">
        <w:rPr>
          <w:i/>
        </w:rPr>
        <w:t>d.F.R</w:t>
      </w:r>
      <w:proofErr w:type="spellEnd"/>
      <w:r w:rsidRPr="007B119E">
        <w:rPr>
          <w:i/>
        </w:rPr>
        <w:t>.</w:t>
      </w:r>
    </w:p>
    <w:p w14:paraId="693ACD20" w14:textId="4628EE7D" w:rsidR="00E24744" w:rsidRPr="002E2A74" w:rsidRDefault="00E24744" w:rsidP="007B119E">
      <w:pPr>
        <w:jc w:val="both"/>
        <w:rPr>
          <w:rFonts w:cs="Times New Roman"/>
          <w:i/>
        </w:rPr>
      </w:pPr>
    </w:p>
    <w:sectPr w:rsidR="00E24744" w:rsidRPr="002E2A74" w:rsidSect="007C2B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13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A3E5" w14:textId="77777777" w:rsidR="00B11789" w:rsidRDefault="00B11789">
      <w:r>
        <w:separator/>
      </w:r>
    </w:p>
  </w:endnote>
  <w:endnote w:type="continuationSeparator" w:id="0">
    <w:p w14:paraId="0561EE4E" w14:textId="77777777" w:rsidR="00B11789" w:rsidRDefault="00B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ont694">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altName w:val="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Times-Roman">
    <w:altName w:val="Times New Roman"/>
    <w:panose1 w:val="00000000000000000000"/>
    <w:charset w:val="FE"/>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B6B8" w14:textId="77777777" w:rsidR="007A4216" w:rsidRDefault="007A42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140"/>
      <w:gridCol w:w="3886"/>
    </w:tblGrid>
    <w:tr w:rsidR="00FB5E7A" w:rsidRPr="00CE264D" w14:paraId="5816998C" w14:textId="77777777" w:rsidTr="008D7096">
      <w:tc>
        <w:tcPr>
          <w:tcW w:w="5473" w:type="dxa"/>
          <w:tcMar>
            <w:left w:w="0" w:type="dxa"/>
            <w:right w:w="0" w:type="dxa"/>
          </w:tcMar>
          <w:vAlign w:val="bottom"/>
        </w:tcPr>
        <w:p w14:paraId="5D2FC195" w14:textId="77777777" w:rsidR="00FB5E7A" w:rsidRPr="00CE264D" w:rsidRDefault="00FB5E7A" w:rsidP="00FB5E7A">
          <w:pPr>
            <w:spacing w:line="200" w:lineRule="exact"/>
            <w:contextualSpacing/>
            <w:rPr>
              <w:rFonts w:ascii="Georgia" w:hAnsi="Georgia"/>
              <w:b/>
              <w:color w:val="000000"/>
              <w:sz w:val="16"/>
              <w:szCs w:val="16"/>
            </w:rPr>
          </w:pPr>
          <w:r w:rsidRPr="00CE264D">
            <w:rPr>
              <w:rFonts w:ascii="Georgia" w:hAnsi="Georgia"/>
              <w:b/>
              <w:color w:val="000000"/>
              <w:sz w:val="16"/>
              <w:szCs w:val="16"/>
            </w:rPr>
            <w:t>REPUBBLICA DI SAN MARINO</w:t>
          </w:r>
        </w:p>
        <w:p w14:paraId="0C225370" w14:textId="77777777" w:rsidR="00FB5E7A" w:rsidRPr="00CE264D" w:rsidRDefault="00FB5E7A" w:rsidP="00FB5E7A">
          <w:pPr>
            <w:spacing w:line="120" w:lineRule="exact"/>
            <w:contextualSpacing/>
            <w:rPr>
              <w:rFonts w:ascii="Georgia" w:hAnsi="Georgia"/>
              <w:color w:val="000000"/>
              <w:sz w:val="16"/>
              <w:szCs w:val="16"/>
            </w:rPr>
          </w:pPr>
          <w:r w:rsidRPr="00CE264D">
            <w:rPr>
              <w:rFonts w:ascii="Georgia" w:hAnsi="Georgia"/>
              <w:color w:val="000000"/>
              <w:sz w:val="16"/>
              <w:szCs w:val="16"/>
            </w:rPr>
            <w:tab/>
          </w:r>
        </w:p>
        <w:p w14:paraId="1BE7AF27" w14:textId="77777777" w:rsidR="00FB5E7A" w:rsidRPr="00CE264D" w:rsidRDefault="00FB5E7A" w:rsidP="00FB5E7A">
          <w:pPr>
            <w:spacing w:line="200" w:lineRule="exact"/>
            <w:contextualSpacing/>
            <w:rPr>
              <w:rFonts w:ascii="Georgia" w:hAnsi="Georgia"/>
              <w:color w:val="000000"/>
              <w:sz w:val="16"/>
              <w:szCs w:val="16"/>
            </w:rPr>
          </w:pPr>
          <w:r w:rsidRPr="00CE264D">
            <w:rPr>
              <w:rFonts w:ascii="Georgia" w:hAnsi="Georgia"/>
              <w:color w:val="000000"/>
              <w:sz w:val="16"/>
              <w:szCs w:val="16"/>
            </w:rPr>
            <w:t xml:space="preserve">Contrada </w:t>
          </w:r>
          <w:proofErr w:type="spellStart"/>
          <w:r>
            <w:rPr>
              <w:rFonts w:ascii="Georgia" w:hAnsi="Georgia"/>
              <w:color w:val="000000"/>
              <w:sz w:val="16"/>
              <w:szCs w:val="16"/>
            </w:rPr>
            <w:t>Omagnano</w:t>
          </w:r>
          <w:proofErr w:type="spellEnd"/>
          <w:r>
            <w:rPr>
              <w:rFonts w:ascii="Georgia" w:hAnsi="Georgia"/>
              <w:color w:val="000000"/>
              <w:sz w:val="16"/>
              <w:szCs w:val="16"/>
            </w:rPr>
            <w:t>, 20</w:t>
          </w:r>
          <w:r w:rsidRPr="00CE264D">
            <w:rPr>
              <w:rFonts w:ascii="Georgia" w:hAnsi="Georgia"/>
              <w:color w:val="000000"/>
              <w:sz w:val="16"/>
              <w:szCs w:val="16"/>
            </w:rPr>
            <w:t xml:space="preserve"> - 47890 San Marino</w:t>
          </w:r>
          <w:r w:rsidRPr="00CE264D">
            <w:rPr>
              <w:rFonts w:ascii="Georgia" w:hAnsi="Georgia"/>
              <w:color w:val="000000"/>
              <w:sz w:val="16"/>
              <w:szCs w:val="16"/>
            </w:rPr>
            <w:tab/>
          </w:r>
        </w:p>
        <w:p w14:paraId="22373F3D" w14:textId="77777777" w:rsidR="00FB5E7A" w:rsidRPr="00CE264D" w:rsidRDefault="00FB5E7A" w:rsidP="00FB5E7A">
          <w:pPr>
            <w:spacing w:line="200" w:lineRule="exact"/>
            <w:contextualSpacing/>
            <w:rPr>
              <w:rFonts w:ascii="Georgia" w:hAnsi="Georgia"/>
              <w:b/>
              <w:color w:val="000000"/>
              <w:sz w:val="16"/>
              <w:szCs w:val="16"/>
            </w:rPr>
          </w:pPr>
        </w:p>
      </w:tc>
      <w:tc>
        <w:tcPr>
          <w:tcW w:w="4165" w:type="dxa"/>
          <w:tcMar>
            <w:left w:w="0" w:type="dxa"/>
            <w:right w:w="0" w:type="dxa"/>
          </w:tcMar>
          <w:vAlign w:val="bottom"/>
        </w:tcPr>
        <w:p w14:paraId="3C81D95B" w14:textId="77777777" w:rsidR="00FB5E7A" w:rsidRPr="00CE264D" w:rsidRDefault="00FB5E7A" w:rsidP="00FB5E7A">
          <w:pPr>
            <w:spacing w:line="120" w:lineRule="exact"/>
            <w:contextualSpacing/>
            <w:rPr>
              <w:rFonts w:ascii="Georgia" w:hAnsi="Georgia"/>
              <w:color w:val="000000"/>
              <w:sz w:val="16"/>
              <w:szCs w:val="16"/>
            </w:rPr>
          </w:pPr>
        </w:p>
        <w:p w14:paraId="789378FF" w14:textId="77777777" w:rsidR="00FB5E7A" w:rsidRDefault="00FB5E7A" w:rsidP="00FB5E7A">
          <w:pPr>
            <w:spacing w:line="120" w:lineRule="exact"/>
            <w:contextualSpacing/>
            <w:rPr>
              <w:rFonts w:ascii="Georgia" w:hAnsi="Georgia"/>
              <w:color w:val="000000"/>
              <w:sz w:val="16"/>
              <w:szCs w:val="16"/>
            </w:rPr>
          </w:pPr>
        </w:p>
        <w:p w14:paraId="2A7A7C70" w14:textId="77777777" w:rsidR="00FB5E7A" w:rsidRDefault="00FB5E7A" w:rsidP="00FB5E7A">
          <w:pPr>
            <w:spacing w:line="120" w:lineRule="exact"/>
            <w:contextualSpacing/>
            <w:rPr>
              <w:rFonts w:ascii="Georgia" w:hAnsi="Georgia"/>
              <w:color w:val="000000"/>
              <w:sz w:val="16"/>
              <w:szCs w:val="16"/>
            </w:rPr>
          </w:pPr>
        </w:p>
        <w:p w14:paraId="1F16ABEC" w14:textId="14CA0499" w:rsidR="00FB5E7A" w:rsidRPr="00CE264D" w:rsidRDefault="00FB5E7A" w:rsidP="00FB5E7A">
          <w:pPr>
            <w:spacing w:line="120" w:lineRule="exact"/>
            <w:contextualSpacing/>
            <w:rPr>
              <w:rFonts w:ascii="Georgia" w:hAnsi="Georgia"/>
              <w:color w:val="000000"/>
              <w:sz w:val="16"/>
              <w:szCs w:val="16"/>
            </w:rPr>
          </w:pPr>
          <w:r w:rsidRPr="00CE264D">
            <w:rPr>
              <w:rFonts w:ascii="Georgia" w:hAnsi="Georgia"/>
              <w:color w:val="000000"/>
              <w:sz w:val="16"/>
              <w:szCs w:val="16"/>
            </w:rPr>
            <w:t>T +378 (0549) 88</w:t>
          </w:r>
          <w:r>
            <w:rPr>
              <w:rFonts w:ascii="Georgia" w:hAnsi="Georgia"/>
              <w:color w:val="000000"/>
              <w:sz w:val="16"/>
              <w:szCs w:val="16"/>
            </w:rPr>
            <w:t>5397</w:t>
          </w:r>
        </w:p>
        <w:p w14:paraId="43CE300F" w14:textId="77777777" w:rsidR="00FB5E7A" w:rsidRPr="00CE264D" w:rsidRDefault="00FB5E7A" w:rsidP="00FB5E7A">
          <w:pPr>
            <w:tabs>
              <w:tab w:val="left" w:pos="5387"/>
              <w:tab w:val="left" w:pos="9459"/>
            </w:tabs>
            <w:spacing w:line="200" w:lineRule="exact"/>
            <w:ind w:left="-5"/>
            <w:contextualSpacing/>
            <w:rPr>
              <w:rFonts w:ascii="Georgia" w:hAnsi="Georgia"/>
              <w:color w:val="000000"/>
              <w:sz w:val="16"/>
              <w:szCs w:val="16"/>
            </w:rPr>
          </w:pPr>
          <w:r w:rsidRPr="00CE264D">
            <w:rPr>
              <w:rFonts w:ascii="Georgia" w:hAnsi="Georgia"/>
              <w:color w:val="000000"/>
              <w:sz w:val="16"/>
              <w:szCs w:val="16"/>
            </w:rPr>
            <w:t>F +378 (0549) 885</w:t>
          </w:r>
          <w:r>
            <w:rPr>
              <w:rFonts w:ascii="Georgia" w:hAnsi="Georgia"/>
              <w:color w:val="000000"/>
              <w:sz w:val="16"/>
              <w:szCs w:val="16"/>
            </w:rPr>
            <w:t>399</w:t>
          </w:r>
        </w:p>
      </w:tc>
    </w:tr>
  </w:tbl>
  <w:p w14:paraId="15CBB8A5" w14:textId="5B9C092F" w:rsidR="00FB4E2E" w:rsidRPr="00FB5E7A" w:rsidRDefault="00FB4E2E" w:rsidP="00FB5E7A">
    <w:pPr>
      <w:tabs>
        <w:tab w:val="left" w:pos="1021"/>
      </w:tabs>
      <w:spacing w:line="200" w:lineRule="exact"/>
      <w:contextualSpacing/>
      <w:rPr>
        <w:rFonts w:ascii="Georgia" w:hAnsi="Georgia"/>
        <w:b/>
        <w:color w:val="827C71"/>
        <w:sz w:val="16"/>
        <w:szCs w:val="16"/>
      </w:rPr>
    </w:pPr>
  </w:p>
  <w:p w14:paraId="43775F58" w14:textId="77777777" w:rsidR="00FB4E2E" w:rsidRDefault="00FB4E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8E8F" w14:textId="77777777" w:rsidR="007A4216" w:rsidRDefault="007A42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CE82" w14:textId="77777777" w:rsidR="00B11789" w:rsidRDefault="00B11789">
      <w:r>
        <w:separator/>
      </w:r>
    </w:p>
  </w:footnote>
  <w:footnote w:type="continuationSeparator" w:id="0">
    <w:p w14:paraId="71BC4B97" w14:textId="77777777" w:rsidR="00B11789" w:rsidRDefault="00B1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850C" w14:textId="77777777" w:rsidR="00804C13" w:rsidRDefault="00804C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854" w14:textId="78F86211" w:rsidR="00FB4E2E" w:rsidRDefault="007C2BF9" w:rsidP="007C2BF9">
    <w:pPr>
      <w:spacing w:line="220" w:lineRule="exact"/>
      <w:ind w:right="38"/>
      <w:jc w:val="center"/>
      <w:rPr>
        <w:rFonts w:ascii="Georgia" w:hAnsi="Georgia" w:cs="Georgia"/>
        <w:b/>
        <w:sz w:val="20"/>
        <w:szCs w:val="20"/>
      </w:rPr>
    </w:pPr>
    <w:bookmarkStart w:id="0" w:name="_Hlk46396544"/>
    <w:r>
      <w:rPr>
        <w:noProof/>
      </w:rPr>
      <w:drawing>
        <wp:anchor distT="0" distB="0" distL="114935" distR="114935" simplePos="0" relativeHeight="251657728" behindDoc="0" locked="0" layoutInCell="1" allowOverlap="1" wp14:anchorId="061294DA" wp14:editId="2A31CFCE">
          <wp:simplePos x="0" y="0"/>
          <wp:positionH relativeFrom="page">
            <wp:posOffset>3539490</wp:posOffset>
          </wp:positionH>
          <wp:positionV relativeFrom="page">
            <wp:posOffset>317500</wp:posOffset>
          </wp:positionV>
          <wp:extent cx="539750" cy="701040"/>
          <wp:effectExtent l="0" t="0" r="0" b="381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643BFF" w14:textId="77777777" w:rsidR="00FB4E2E" w:rsidRDefault="00FB4E2E" w:rsidP="007C2BF9">
    <w:pPr>
      <w:spacing w:line="220" w:lineRule="exact"/>
      <w:ind w:right="38"/>
      <w:jc w:val="center"/>
      <w:rPr>
        <w:rFonts w:ascii="Georgia" w:hAnsi="Georgia" w:cs="Georgia"/>
        <w:b/>
        <w:sz w:val="20"/>
        <w:szCs w:val="20"/>
      </w:rPr>
    </w:pPr>
  </w:p>
  <w:p w14:paraId="2A5E6075" w14:textId="77777777" w:rsidR="00FB4E2E" w:rsidRDefault="00FB4E2E" w:rsidP="007C2BF9">
    <w:pPr>
      <w:spacing w:line="220" w:lineRule="exact"/>
      <w:ind w:right="38"/>
      <w:jc w:val="center"/>
      <w:rPr>
        <w:rFonts w:ascii="Georgia" w:hAnsi="Georgia" w:cs="Georgia"/>
        <w:b/>
        <w:sz w:val="20"/>
        <w:szCs w:val="20"/>
      </w:rPr>
    </w:pPr>
  </w:p>
  <w:p w14:paraId="064A76EF" w14:textId="77777777" w:rsidR="00302F83" w:rsidRPr="00A7646C" w:rsidRDefault="00302F83" w:rsidP="00E24744">
    <w:pPr>
      <w:spacing w:line="220" w:lineRule="exact"/>
      <w:ind w:right="38"/>
      <w:rPr>
        <w:rFonts w:ascii="Georgia" w:hAnsi="Georgia" w:cs="Georgia"/>
        <w:b/>
        <w:color w:val="6D6D6D"/>
        <w:sz w:val="16"/>
        <w:szCs w:val="16"/>
      </w:rPr>
    </w:pPr>
  </w:p>
  <w:p w14:paraId="070794B4" w14:textId="6DC61B07" w:rsidR="00FB5E7A" w:rsidRDefault="00302F83" w:rsidP="00FB5E7A">
    <w:pPr>
      <w:spacing w:line="220" w:lineRule="exact"/>
      <w:ind w:right="38"/>
      <w:jc w:val="center"/>
      <w:rPr>
        <w:rFonts w:ascii="Georgia" w:hAnsi="Georgia" w:cs="Georgia"/>
        <w:b/>
        <w:color w:val="6D6D6D"/>
        <w:sz w:val="18"/>
        <w:szCs w:val="18"/>
      </w:rPr>
    </w:pPr>
    <w:r w:rsidRPr="00FB5E7A">
      <w:rPr>
        <w:rFonts w:ascii="Georgia" w:hAnsi="Georgia" w:cs="Georgia"/>
        <w:b/>
        <w:color w:val="6D6D6D"/>
        <w:sz w:val="18"/>
        <w:szCs w:val="18"/>
      </w:rPr>
      <w:t>SEGRETERIA DI STATO</w:t>
    </w:r>
    <w:r w:rsidR="00FB5E7A" w:rsidRPr="00FB5E7A">
      <w:rPr>
        <w:rFonts w:ascii="Georgia" w:hAnsi="Georgia" w:cs="Georgia"/>
        <w:b/>
        <w:color w:val="6D6D6D"/>
        <w:sz w:val="18"/>
        <w:szCs w:val="18"/>
      </w:rPr>
      <w:t xml:space="preserve"> PER IL TURISMO</w:t>
    </w:r>
  </w:p>
  <w:p w14:paraId="6407DE5E" w14:textId="2C5FCA2F" w:rsidR="000E25E2" w:rsidRPr="00FB5E7A" w:rsidRDefault="000E25E2" w:rsidP="00FB5E7A">
    <w:pPr>
      <w:spacing w:line="220" w:lineRule="exact"/>
      <w:ind w:right="38"/>
      <w:jc w:val="center"/>
      <w:rPr>
        <w:rFonts w:ascii="Georgia" w:hAnsi="Georgia" w:cs="Georgia"/>
        <w:b/>
        <w:color w:val="6D6D6D"/>
        <w:sz w:val="18"/>
        <w:szCs w:val="18"/>
      </w:rPr>
    </w:pPr>
    <w:r w:rsidRPr="000E25E2">
      <w:rPr>
        <w:rFonts w:ascii="Georgia" w:hAnsi="Georgia" w:cs="Georgia"/>
        <w:b/>
        <w:color w:val="6D6D6D"/>
        <w:sz w:val="18"/>
        <w:szCs w:val="18"/>
      </w:rPr>
      <w:t>LE POSTE, COOPERAZIONE, EXPO</w:t>
    </w:r>
  </w:p>
  <w:bookmarkEnd w:id="0"/>
  <w:p w14:paraId="20E83809" w14:textId="77777777" w:rsidR="00FB4E2E" w:rsidRDefault="00FB4E2E" w:rsidP="00FB5E7A">
    <w:pPr>
      <w:spacing w:line="220" w:lineRule="exact"/>
      <w:ind w:right="3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88D5" w14:textId="77777777" w:rsidR="00804C13" w:rsidRDefault="00804C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hd w:val="clear" w:color="auto" w:fill="FFFF00"/>
      </w:rPr>
    </w:lvl>
    <w:lvl w:ilvl="1">
      <w:start w:val="1"/>
      <w:numFmt w:val="bullet"/>
      <w:lvlText w:val=""/>
      <w:lvlJc w:val="left"/>
      <w:pPr>
        <w:tabs>
          <w:tab w:val="num" w:pos="1080"/>
        </w:tabs>
        <w:ind w:left="1080" w:hanging="360"/>
      </w:pPr>
      <w:rPr>
        <w:rFonts w:ascii="Symbol" w:hAnsi="Symbol" w:cs="Times New Roman"/>
        <w:shd w:val="clear" w:color="auto" w:fill="FFFF00"/>
      </w:rPr>
    </w:lvl>
    <w:lvl w:ilvl="2">
      <w:start w:val="1"/>
      <w:numFmt w:val="bullet"/>
      <w:lvlText w:val=""/>
      <w:lvlJc w:val="left"/>
      <w:pPr>
        <w:tabs>
          <w:tab w:val="num" w:pos="1440"/>
        </w:tabs>
        <w:ind w:left="1440" w:hanging="360"/>
      </w:pPr>
      <w:rPr>
        <w:rFonts w:ascii="Symbol" w:hAnsi="Symbol" w:cs="Times New Roman"/>
        <w:shd w:val="clear" w:color="auto" w:fill="FFFF00"/>
      </w:rPr>
    </w:lvl>
    <w:lvl w:ilvl="3">
      <w:start w:val="1"/>
      <w:numFmt w:val="bullet"/>
      <w:lvlText w:val=""/>
      <w:lvlJc w:val="left"/>
      <w:pPr>
        <w:tabs>
          <w:tab w:val="num" w:pos="1800"/>
        </w:tabs>
        <w:ind w:left="1800" w:hanging="360"/>
      </w:pPr>
      <w:rPr>
        <w:rFonts w:ascii="Symbol" w:hAnsi="Symbol" w:cs="Times New Roman"/>
        <w:shd w:val="clear" w:color="auto" w:fill="FFFF00"/>
      </w:rPr>
    </w:lvl>
    <w:lvl w:ilvl="4">
      <w:start w:val="1"/>
      <w:numFmt w:val="bullet"/>
      <w:lvlText w:val=""/>
      <w:lvlJc w:val="left"/>
      <w:pPr>
        <w:tabs>
          <w:tab w:val="num" w:pos="2160"/>
        </w:tabs>
        <w:ind w:left="2160" w:hanging="360"/>
      </w:pPr>
      <w:rPr>
        <w:rFonts w:ascii="Symbol" w:hAnsi="Symbol" w:cs="Times New Roman"/>
        <w:shd w:val="clear" w:color="auto" w:fill="FFFF00"/>
      </w:rPr>
    </w:lvl>
    <w:lvl w:ilvl="5">
      <w:start w:val="1"/>
      <w:numFmt w:val="bullet"/>
      <w:lvlText w:val=""/>
      <w:lvlJc w:val="left"/>
      <w:pPr>
        <w:tabs>
          <w:tab w:val="num" w:pos="2520"/>
        </w:tabs>
        <w:ind w:left="2520" w:hanging="360"/>
      </w:pPr>
      <w:rPr>
        <w:rFonts w:ascii="Symbol" w:hAnsi="Symbol" w:cs="Times New Roman"/>
        <w:shd w:val="clear" w:color="auto" w:fill="FFFF00"/>
      </w:rPr>
    </w:lvl>
    <w:lvl w:ilvl="6">
      <w:start w:val="1"/>
      <w:numFmt w:val="bullet"/>
      <w:lvlText w:val=""/>
      <w:lvlJc w:val="left"/>
      <w:pPr>
        <w:tabs>
          <w:tab w:val="num" w:pos="2880"/>
        </w:tabs>
        <w:ind w:left="2880" w:hanging="360"/>
      </w:pPr>
      <w:rPr>
        <w:rFonts w:ascii="Symbol" w:hAnsi="Symbol" w:cs="Times New Roman"/>
        <w:shd w:val="clear" w:color="auto" w:fill="FFFF00"/>
      </w:rPr>
    </w:lvl>
    <w:lvl w:ilvl="7">
      <w:start w:val="1"/>
      <w:numFmt w:val="bullet"/>
      <w:lvlText w:val=""/>
      <w:lvlJc w:val="left"/>
      <w:pPr>
        <w:tabs>
          <w:tab w:val="num" w:pos="3240"/>
        </w:tabs>
        <w:ind w:left="3240" w:hanging="360"/>
      </w:pPr>
      <w:rPr>
        <w:rFonts w:ascii="Symbol" w:hAnsi="Symbol" w:cs="Times New Roman"/>
        <w:shd w:val="clear" w:color="auto" w:fill="FFFF00"/>
      </w:rPr>
    </w:lvl>
    <w:lvl w:ilvl="8">
      <w:start w:val="1"/>
      <w:numFmt w:val="bullet"/>
      <w:lvlText w:val=""/>
      <w:lvlJc w:val="left"/>
      <w:pPr>
        <w:tabs>
          <w:tab w:val="num" w:pos="3600"/>
        </w:tabs>
        <w:ind w:left="3600" w:hanging="360"/>
      </w:pPr>
      <w:rPr>
        <w:rFonts w:ascii="Symbol" w:hAnsi="Symbol" w:cs="Times New Roman"/>
        <w:shd w:val="clear" w:color="auto" w:fill="FFFF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lang w:val="it-IT"/>
      </w:rPr>
    </w:lvl>
    <w:lvl w:ilvl="1">
      <w:start w:val="1"/>
      <w:numFmt w:val="bullet"/>
      <w:lvlText w:val=""/>
      <w:lvlJc w:val="left"/>
      <w:pPr>
        <w:tabs>
          <w:tab w:val="num" w:pos="1080"/>
        </w:tabs>
        <w:ind w:left="1080" w:hanging="360"/>
      </w:pPr>
      <w:rPr>
        <w:rFonts w:ascii="Symbol" w:hAnsi="Symbol" w:cs="Times New Roman"/>
        <w:b w:val="0"/>
        <w:bCs w:val="0"/>
        <w:lang w:val="it-IT"/>
      </w:rPr>
    </w:lvl>
    <w:lvl w:ilvl="2">
      <w:start w:val="1"/>
      <w:numFmt w:val="bullet"/>
      <w:lvlText w:val=""/>
      <w:lvlJc w:val="left"/>
      <w:pPr>
        <w:tabs>
          <w:tab w:val="num" w:pos="1440"/>
        </w:tabs>
        <w:ind w:left="1440" w:hanging="360"/>
      </w:pPr>
      <w:rPr>
        <w:rFonts w:ascii="Symbol" w:hAnsi="Symbol" w:cs="Times New Roman"/>
        <w:b w:val="0"/>
        <w:bCs w:val="0"/>
        <w:lang w:val="it-IT"/>
      </w:rPr>
    </w:lvl>
    <w:lvl w:ilvl="3">
      <w:start w:val="1"/>
      <w:numFmt w:val="bullet"/>
      <w:lvlText w:val=""/>
      <w:lvlJc w:val="left"/>
      <w:pPr>
        <w:tabs>
          <w:tab w:val="num" w:pos="1800"/>
        </w:tabs>
        <w:ind w:left="1800" w:hanging="360"/>
      </w:pPr>
      <w:rPr>
        <w:rFonts w:ascii="Symbol" w:hAnsi="Symbol" w:cs="Times New Roman"/>
        <w:b w:val="0"/>
        <w:bCs w:val="0"/>
        <w:lang w:val="it-IT"/>
      </w:rPr>
    </w:lvl>
    <w:lvl w:ilvl="4">
      <w:start w:val="1"/>
      <w:numFmt w:val="bullet"/>
      <w:lvlText w:val=""/>
      <w:lvlJc w:val="left"/>
      <w:pPr>
        <w:tabs>
          <w:tab w:val="num" w:pos="2160"/>
        </w:tabs>
        <w:ind w:left="2160" w:hanging="360"/>
      </w:pPr>
      <w:rPr>
        <w:rFonts w:ascii="Symbol" w:hAnsi="Symbol" w:cs="Times New Roman"/>
        <w:b w:val="0"/>
        <w:bCs w:val="0"/>
        <w:lang w:val="it-IT"/>
      </w:rPr>
    </w:lvl>
    <w:lvl w:ilvl="5">
      <w:start w:val="1"/>
      <w:numFmt w:val="bullet"/>
      <w:lvlText w:val=""/>
      <w:lvlJc w:val="left"/>
      <w:pPr>
        <w:tabs>
          <w:tab w:val="num" w:pos="2520"/>
        </w:tabs>
        <w:ind w:left="2520" w:hanging="360"/>
      </w:pPr>
      <w:rPr>
        <w:rFonts w:ascii="Symbol" w:hAnsi="Symbol" w:cs="Times New Roman"/>
        <w:b w:val="0"/>
        <w:bCs w:val="0"/>
        <w:lang w:val="it-IT"/>
      </w:rPr>
    </w:lvl>
    <w:lvl w:ilvl="6">
      <w:start w:val="1"/>
      <w:numFmt w:val="bullet"/>
      <w:lvlText w:val=""/>
      <w:lvlJc w:val="left"/>
      <w:pPr>
        <w:tabs>
          <w:tab w:val="num" w:pos="2880"/>
        </w:tabs>
        <w:ind w:left="2880" w:hanging="360"/>
      </w:pPr>
      <w:rPr>
        <w:rFonts w:ascii="Symbol" w:hAnsi="Symbol" w:cs="Times New Roman"/>
        <w:b w:val="0"/>
        <w:bCs w:val="0"/>
        <w:lang w:val="it-IT"/>
      </w:rPr>
    </w:lvl>
    <w:lvl w:ilvl="7">
      <w:start w:val="1"/>
      <w:numFmt w:val="bullet"/>
      <w:lvlText w:val=""/>
      <w:lvlJc w:val="left"/>
      <w:pPr>
        <w:tabs>
          <w:tab w:val="num" w:pos="3240"/>
        </w:tabs>
        <w:ind w:left="3240" w:hanging="360"/>
      </w:pPr>
      <w:rPr>
        <w:rFonts w:ascii="Symbol" w:hAnsi="Symbol" w:cs="Times New Roman"/>
        <w:b w:val="0"/>
        <w:bCs w:val="0"/>
        <w:lang w:val="it-IT"/>
      </w:rPr>
    </w:lvl>
    <w:lvl w:ilvl="8">
      <w:start w:val="1"/>
      <w:numFmt w:val="bullet"/>
      <w:lvlText w:val=""/>
      <w:lvlJc w:val="left"/>
      <w:pPr>
        <w:tabs>
          <w:tab w:val="num" w:pos="3600"/>
        </w:tabs>
        <w:ind w:left="3600" w:hanging="360"/>
      </w:pPr>
      <w:rPr>
        <w:rFonts w:ascii="Symbol" w:hAnsi="Symbol" w:cs="Times New Roman"/>
        <w:b w:val="0"/>
        <w:bCs w:val="0"/>
        <w:lang w:val="it-I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15837BF"/>
    <w:multiLevelType w:val="multilevel"/>
    <w:tmpl w:val="8F66B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61F86"/>
    <w:multiLevelType w:val="hybridMultilevel"/>
    <w:tmpl w:val="76BC6AC0"/>
    <w:lvl w:ilvl="0" w:tplc="7BE2F48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884E32"/>
    <w:multiLevelType w:val="hybridMultilevel"/>
    <w:tmpl w:val="E2847240"/>
    <w:lvl w:ilvl="0" w:tplc="F052FE64">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22152F"/>
    <w:multiLevelType w:val="hybridMultilevel"/>
    <w:tmpl w:val="1E3EB362"/>
    <w:lvl w:ilvl="0" w:tplc="A002EE0E">
      <w:start w:val="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7E33B92"/>
    <w:multiLevelType w:val="hybridMultilevel"/>
    <w:tmpl w:val="211A5A2E"/>
    <w:lvl w:ilvl="0" w:tplc="2B2CBBF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5632F8"/>
    <w:multiLevelType w:val="hybridMultilevel"/>
    <w:tmpl w:val="FA0C2060"/>
    <w:lvl w:ilvl="0" w:tplc="2BFCCFB6">
      <w:numFmt w:val="bullet"/>
      <w:lvlText w:val="-"/>
      <w:lvlJc w:val="left"/>
      <w:pPr>
        <w:ind w:left="1080" w:hanging="360"/>
      </w:pPr>
      <w:rPr>
        <w:rFonts w:ascii="Verdana" w:eastAsia="Lucida Sans Unicode"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0"/>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F4"/>
    <w:rsid w:val="00020EFA"/>
    <w:rsid w:val="0003669E"/>
    <w:rsid w:val="00055854"/>
    <w:rsid w:val="00062F57"/>
    <w:rsid w:val="00064826"/>
    <w:rsid w:val="00075932"/>
    <w:rsid w:val="00095358"/>
    <w:rsid w:val="000969C9"/>
    <w:rsid w:val="000A4F0C"/>
    <w:rsid w:val="000B5B2F"/>
    <w:rsid w:val="000B7FA7"/>
    <w:rsid w:val="000C0103"/>
    <w:rsid w:val="000C3997"/>
    <w:rsid w:val="000E199B"/>
    <w:rsid w:val="000E25E2"/>
    <w:rsid w:val="000E6BD2"/>
    <w:rsid w:val="000F772E"/>
    <w:rsid w:val="0010237C"/>
    <w:rsid w:val="00117124"/>
    <w:rsid w:val="00142940"/>
    <w:rsid w:val="0015147D"/>
    <w:rsid w:val="001514DF"/>
    <w:rsid w:val="001731CC"/>
    <w:rsid w:val="00177D2C"/>
    <w:rsid w:val="001842AE"/>
    <w:rsid w:val="001932E3"/>
    <w:rsid w:val="001A2FA9"/>
    <w:rsid w:val="001A41FE"/>
    <w:rsid w:val="001B3637"/>
    <w:rsid w:val="001C2C37"/>
    <w:rsid w:val="00223C84"/>
    <w:rsid w:val="0024618A"/>
    <w:rsid w:val="00246806"/>
    <w:rsid w:val="002478F0"/>
    <w:rsid w:val="0025360A"/>
    <w:rsid w:val="00280705"/>
    <w:rsid w:val="002A5E2C"/>
    <w:rsid w:val="002B28D8"/>
    <w:rsid w:val="002B40B5"/>
    <w:rsid w:val="002C359B"/>
    <w:rsid w:val="002D0EBA"/>
    <w:rsid w:val="002D11C5"/>
    <w:rsid w:val="002E2A74"/>
    <w:rsid w:val="00300FE6"/>
    <w:rsid w:val="00302F83"/>
    <w:rsid w:val="00310461"/>
    <w:rsid w:val="00327D93"/>
    <w:rsid w:val="0033357F"/>
    <w:rsid w:val="00334E9D"/>
    <w:rsid w:val="003467D0"/>
    <w:rsid w:val="00357A54"/>
    <w:rsid w:val="003653C6"/>
    <w:rsid w:val="00370C33"/>
    <w:rsid w:val="00387064"/>
    <w:rsid w:val="00393EF9"/>
    <w:rsid w:val="003B0BD8"/>
    <w:rsid w:val="003B3EAF"/>
    <w:rsid w:val="003C49BE"/>
    <w:rsid w:val="003C4E85"/>
    <w:rsid w:val="003D3989"/>
    <w:rsid w:val="003D6164"/>
    <w:rsid w:val="003F2304"/>
    <w:rsid w:val="003F5B8D"/>
    <w:rsid w:val="004075DA"/>
    <w:rsid w:val="00421524"/>
    <w:rsid w:val="00426D99"/>
    <w:rsid w:val="00430CCA"/>
    <w:rsid w:val="00436C43"/>
    <w:rsid w:val="004624DE"/>
    <w:rsid w:val="00463E20"/>
    <w:rsid w:val="004849C9"/>
    <w:rsid w:val="004B01A3"/>
    <w:rsid w:val="004B6961"/>
    <w:rsid w:val="004C1396"/>
    <w:rsid w:val="004C674B"/>
    <w:rsid w:val="004E7976"/>
    <w:rsid w:val="004F1EED"/>
    <w:rsid w:val="004F42DD"/>
    <w:rsid w:val="004F6C08"/>
    <w:rsid w:val="005011E5"/>
    <w:rsid w:val="005041A8"/>
    <w:rsid w:val="005055E5"/>
    <w:rsid w:val="00535129"/>
    <w:rsid w:val="00542251"/>
    <w:rsid w:val="00550401"/>
    <w:rsid w:val="00581DEE"/>
    <w:rsid w:val="00585A30"/>
    <w:rsid w:val="00595C5B"/>
    <w:rsid w:val="005A3EF9"/>
    <w:rsid w:val="005B4338"/>
    <w:rsid w:val="005E4183"/>
    <w:rsid w:val="00650FE5"/>
    <w:rsid w:val="00651F14"/>
    <w:rsid w:val="00697984"/>
    <w:rsid w:val="006B5981"/>
    <w:rsid w:val="006B6359"/>
    <w:rsid w:val="006C26E1"/>
    <w:rsid w:val="006C2868"/>
    <w:rsid w:val="006E1690"/>
    <w:rsid w:val="006E2011"/>
    <w:rsid w:val="006E7935"/>
    <w:rsid w:val="006F2C59"/>
    <w:rsid w:val="00710875"/>
    <w:rsid w:val="007236D9"/>
    <w:rsid w:val="007241AE"/>
    <w:rsid w:val="007262D1"/>
    <w:rsid w:val="00736FD7"/>
    <w:rsid w:val="007457C0"/>
    <w:rsid w:val="007516E6"/>
    <w:rsid w:val="00767499"/>
    <w:rsid w:val="00771177"/>
    <w:rsid w:val="00780CF4"/>
    <w:rsid w:val="007910D4"/>
    <w:rsid w:val="00797CB2"/>
    <w:rsid w:val="007A4216"/>
    <w:rsid w:val="007B119E"/>
    <w:rsid w:val="007B3E64"/>
    <w:rsid w:val="007C2BF9"/>
    <w:rsid w:val="007C4A13"/>
    <w:rsid w:val="007D48CC"/>
    <w:rsid w:val="007E3B71"/>
    <w:rsid w:val="007E3C27"/>
    <w:rsid w:val="007F2232"/>
    <w:rsid w:val="007F7211"/>
    <w:rsid w:val="008025EC"/>
    <w:rsid w:val="00804C13"/>
    <w:rsid w:val="00823D0D"/>
    <w:rsid w:val="008565D0"/>
    <w:rsid w:val="00877BAE"/>
    <w:rsid w:val="0089359A"/>
    <w:rsid w:val="008B221A"/>
    <w:rsid w:val="008B3C2E"/>
    <w:rsid w:val="008E0287"/>
    <w:rsid w:val="008E418B"/>
    <w:rsid w:val="008F4FB7"/>
    <w:rsid w:val="00915FCD"/>
    <w:rsid w:val="00931BB5"/>
    <w:rsid w:val="0097150B"/>
    <w:rsid w:val="00980CE6"/>
    <w:rsid w:val="009963D7"/>
    <w:rsid w:val="009C1E60"/>
    <w:rsid w:val="009C4BE7"/>
    <w:rsid w:val="00A07473"/>
    <w:rsid w:val="00A14C14"/>
    <w:rsid w:val="00A17531"/>
    <w:rsid w:val="00A26326"/>
    <w:rsid w:val="00A277E7"/>
    <w:rsid w:val="00A44549"/>
    <w:rsid w:val="00A542CE"/>
    <w:rsid w:val="00A56EDB"/>
    <w:rsid w:val="00A7646C"/>
    <w:rsid w:val="00AA31E4"/>
    <w:rsid w:val="00AA3F1A"/>
    <w:rsid w:val="00AB6829"/>
    <w:rsid w:val="00AB78B7"/>
    <w:rsid w:val="00AC0217"/>
    <w:rsid w:val="00AC06F4"/>
    <w:rsid w:val="00AE4C85"/>
    <w:rsid w:val="00AE782B"/>
    <w:rsid w:val="00AE7E41"/>
    <w:rsid w:val="00AF6A60"/>
    <w:rsid w:val="00B11789"/>
    <w:rsid w:val="00B30190"/>
    <w:rsid w:val="00B509D4"/>
    <w:rsid w:val="00B72F47"/>
    <w:rsid w:val="00B7504F"/>
    <w:rsid w:val="00B91AB8"/>
    <w:rsid w:val="00B96106"/>
    <w:rsid w:val="00BD4B67"/>
    <w:rsid w:val="00BE0ED9"/>
    <w:rsid w:val="00BF21F9"/>
    <w:rsid w:val="00C054AB"/>
    <w:rsid w:val="00C05DBA"/>
    <w:rsid w:val="00C43A76"/>
    <w:rsid w:val="00C443A5"/>
    <w:rsid w:val="00C46924"/>
    <w:rsid w:val="00C47ED0"/>
    <w:rsid w:val="00C51698"/>
    <w:rsid w:val="00C67C36"/>
    <w:rsid w:val="00C7007F"/>
    <w:rsid w:val="00C749AE"/>
    <w:rsid w:val="00C75D8E"/>
    <w:rsid w:val="00C84BC9"/>
    <w:rsid w:val="00C929C6"/>
    <w:rsid w:val="00CD718B"/>
    <w:rsid w:val="00CE2485"/>
    <w:rsid w:val="00CF3FA4"/>
    <w:rsid w:val="00CF76B7"/>
    <w:rsid w:val="00D05A28"/>
    <w:rsid w:val="00D1377D"/>
    <w:rsid w:val="00D52414"/>
    <w:rsid w:val="00D5478B"/>
    <w:rsid w:val="00D54FA5"/>
    <w:rsid w:val="00D6624C"/>
    <w:rsid w:val="00D70FD6"/>
    <w:rsid w:val="00D80D20"/>
    <w:rsid w:val="00D866EE"/>
    <w:rsid w:val="00DA7E3E"/>
    <w:rsid w:val="00DE7450"/>
    <w:rsid w:val="00DF3F38"/>
    <w:rsid w:val="00DF418B"/>
    <w:rsid w:val="00E00BAA"/>
    <w:rsid w:val="00E154A1"/>
    <w:rsid w:val="00E24744"/>
    <w:rsid w:val="00E312AF"/>
    <w:rsid w:val="00E33F9A"/>
    <w:rsid w:val="00E52487"/>
    <w:rsid w:val="00E60394"/>
    <w:rsid w:val="00E63855"/>
    <w:rsid w:val="00E64161"/>
    <w:rsid w:val="00E65710"/>
    <w:rsid w:val="00E865E2"/>
    <w:rsid w:val="00EA6580"/>
    <w:rsid w:val="00EB2E0A"/>
    <w:rsid w:val="00ED2960"/>
    <w:rsid w:val="00F0139B"/>
    <w:rsid w:val="00F10F90"/>
    <w:rsid w:val="00F30F27"/>
    <w:rsid w:val="00F36C11"/>
    <w:rsid w:val="00F40A7D"/>
    <w:rsid w:val="00F54C5D"/>
    <w:rsid w:val="00FB4E2E"/>
    <w:rsid w:val="00FB5E7A"/>
    <w:rsid w:val="00FF5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B23AB2"/>
  <w15:chartTrackingRefBased/>
  <w15:docId w15:val="{8666F2B1-D18B-4363-8A68-E4FF39F6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Lucida Sans Unicode" w:cs="Mangal"/>
      <w:kern w:val="1"/>
      <w:sz w:val="24"/>
      <w:szCs w:val="24"/>
      <w:lang w:eastAsia="zh-CN" w:bidi="hi-IN"/>
    </w:rPr>
  </w:style>
  <w:style w:type="paragraph" w:styleId="Titolo1">
    <w:name w:val="heading 1"/>
    <w:basedOn w:val="Normale"/>
    <w:next w:val="Corpotesto"/>
    <w:qFormat/>
    <w:pPr>
      <w:keepNext/>
      <w:keepLines/>
      <w:spacing w:before="480"/>
      <w:outlineLvl w:val="0"/>
    </w:pPr>
    <w:rPr>
      <w:rFonts w:ascii="Calibri" w:hAnsi="Calibri" w:cs="font694"/>
      <w:b/>
      <w:bCs/>
      <w:color w:val="345A8A"/>
      <w:sz w:val="32"/>
      <w:szCs w:val="32"/>
    </w:rPr>
  </w:style>
  <w:style w:type="paragraph" w:styleId="Titolo6">
    <w:name w:val="heading 6"/>
    <w:basedOn w:val="Normale"/>
    <w:next w:val="Normale"/>
    <w:qFormat/>
    <w:rsid w:val="00FB4E2E"/>
    <w:pPr>
      <w:spacing w:before="240" w:after="60"/>
      <w:outlineLvl w:val="5"/>
    </w:pPr>
    <w:rPr>
      <w:rFonts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Carpredefinitoparagrafo2">
    <w:name w:val="Car. predefinito paragrafo2"/>
  </w:style>
  <w:style w:type="character" w:customStyle="1" w:styleId="HeaderChar">
    <w:name w:val="Header Char"/>
    <w:basedOn w:val="Carpredefinitoparagrafo2"/>
  </w:style>
  <w:style w:type="character" w:customStyle="1" w:styleId="FooterChar">
    <w:name w:val="Footer Char"/>
    <w:basedOn w:val="Carpredefinitoparagrafo2"/>
  </w:style>
  <w:style w:type="character" w:customStyle="1" w:styleId="BalloonTextChar">
    <w:name w:val="Balloon Text Char"/>
    <w:rPr>
      <w:rFonts w:ascii="Lucida Grande" w:hAnsi="Lucida Grande" w:cs="Lucida Grande"/>
      <w:sz w:val="18"/>
      <w:szCs w:val="18"/>
    </w:rPr>
  </w:style>
  <w:style w:type="character" w:styleId="Collegamentoipertestuale">
    <w:name w:val="Hyperlink"/>
    <w:rPr>
      <w:color w:val="0000FF"/>
      <w:u w:val="single"/>
    </w:rPr>
  </w:style>
  <w:style w:type="character" w:customStyle="1" w:styleId="Heading1Char">
    <w:name w:val="Heading 1 Char"/>
    <w:rPr>
      <w:rFonts w:ascii="Calibri" w:hAnsi="Calibri" w:cs="font694"/>
      <w:b/>
      <w:bCs/>
      <w:color w:val="345A8A"/>
      <w:sz w:val="32"/>
      <w:szCs w:val="32"/>
    </w:rPr>
  </w:style>
  <w:style w:type="character" w:customStyle="1" w:styleId="BodyTextChar">
    <w:name w:val="Body Text Char"/>
    <w:basedOn w:val="Carpredefinitoparagrafo2"/>
  </w:style>
  <w:style w:type="character" w:customStyle="1" w:styleId="BodyTextIndentChar">
    <w:name w:val="Body Text Indent Char"/>
    <w:basedOn w:val="Carpredefinitoparagrafo2"/>
  </w:style>
  <w:style w:type="character" w:styleId="Collegamentovisitato">
    <w:name w:val="FollowedHyperlink"/>
    <w:rPr>
      <w:color w:val="800080"/>
      <w:u w:val="single"/>
    </w:rPr>
  </w:style>
  <w:style w:type="character" w:customStyle="1" w:styleId="CarattereCarattere">
    <w:name w:val="Carattere Carattere"/>
    <w:rPr>
      <w:rFonts w:eastAsia="Lucida Sans Unicode" w:cs="Mangal"/>
      <w:kern w:val="1"/>
      <w:sz w:val="24"/>
      <w:szCs w:val="24"/>
      <w:lang w:bidi="hi-IN"/>
    </w:rPr>
  </w:style>
  <w:style w:type="paragraph" w:customStyle="1" w:styleId="Intestazione2">
    <w:name w:val="Intestazione2"/>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suppressLineNumbers/>
      <w:tabs>
        <w:tab w:val="center" w:pos="4153"/>
        <w:tab w:val="right" w:pos="8306"/>
      </w:tabs>
    </w:pPr>
  </w:style>
  <w:style w:type="paragraph" w:styleId="Pidipagina">
    <w:name w:val="footer"/>
    <w:basedOn w:val="Normale"/>
    <w:pPr>
      <w:suppressLineNumbers/>
      <w:tabs>
        <w:tab w:val="center" w:pos="4153"/>
        <w:tab w:val="right" w:pos="8306"/>
      </w:tabs>
    </w:pPr>
  </w:style>
  <w:style w:type="paragraph" w:customStyle="1" w:styleId="Nessunostileparagrafo">
    <w:name w:val="[Nessuno stile paragrafo]"/>
    <w:pPr>
      <w:widowControl w:val="0"/>
      <w:suppressAutoHyphens/>
      <w:spacing w:line="288" w:lineRule="auto"/>
    </w:pPr>
    <w:rPr>
      <w:rFonts w:ascii="Times-Roman" w:eastAsia="Lucida Sans Unicode" w:hAnsi="Times-Roman" w:cs="Times-Roman"/>
      <w:color w:val="000000"/>
      <w:kern w:val="1"/>
      <w:sz w:val="24"/>
      <w:szCs w:val="24"/>
      <w:lang w:eastAsia="zh-CN" w:bidi="hi-IN"/>
    </w:rPr>
  </w:style>
  <w:style w:type="paragraph" w:customStyle="1" w:styleId="Paragrafobase">
    <w:name w:val="[Paragrafo base]"/>
    <w:basedOn w:val="Nessunostileparagrafo"/>
  </w:style>
  <w:style w:type="paragraph" w:customStyle="1" w:styleId="Testofumetto1">
    <w:name w:val="Testo fumetto1"/>
    <w:basedOn w:val="Normale"/>
    <w:rPr>
      <w:rFonts w:ascii="Lucida Grande" w:hAnsi="Lucida Grande" w:cs="Lucida Grande"/>
      <w:sz w:val="18"/>
      <w:szCs w:val="18"/>
    </w:rPr>
  </w:style>
  <w:style w:type="paragraph" w:styleId="Rientrocorpodeltesto">
    <w:name w:val="Body Text Indent"/>
    <w:basedOn w:val="Normale"/>
    <w:pPr>
      <w:spacing w:after="120"/>
      <w:ind w:left="283"/>
    </w:pPr>
  </w:style>
  <w:style w:type="paragraph" w:styleId="Paragrafoelenco">
    <w:name w:val="List Paragraph"/>
    <w:basedOn w:val="Normale"/>
    <w:uiPriority w:val="34"/>
    <w:qFormat/>
    <w:pPr>
      <w:suppressAutoHyphens w:val="0"/>
      <w:ind w:left="720"/>
      <w:contextualSpacing/>
    </w:pPr>
    <w:rPr>
      <w:rFonts w:eastAsia="Times New Roman" w:cs="Times New Roman"/>
      <w:lang w:bidi="ar-SA"/>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itazione">
    <w:name w:val="Quote"/>
    <w:basedOn w:val="Normale"/>
    <w:qFormat/>
    <w:pPr>
      <w:spacing w:after="283"/>
      <w:ind w:left="567" w:right="567"/>
    </w:pPr>
  </w:style>
  <w:style w:type="character" w:customStyle="1" w:styleId="st">
    <w:name w:val="st"/>
    <w:basedOn w:val="Carpredefinitoparagrafo"/>
    <w:rsid w:val="00550401"/>
  </w:style>
  <w:style w:type="character" w:styleId="Enfasicorsivo">
    <w:name w:val="Emphasis"/>
    <w:qFormat/>
    <w:rsid w:val="00550401"/>
    <w:rPr>
      <w:i/>
      <w:iCs/>
    </w:rPr>
  </w:style>
  <w:style w:type="paragraph" w:styleId="NormaleWeb">
    <w:name w:val="Normal (Web)"/>
    <w:basedOn w:val="Normale"/>
    <w:rsid w:val="00FB4E2E"/>
    <w:pPr>
      <w:suppressAutoHyphens w:val="0"/>
      <w:spacing w:before="100" w:beforeAutospacing="1" w:after="100" w:afterAutospacing="1"/>
    </w:pPr>
    <w:rPr>
      <w:rFonts w:eastAsia="Times New Roman" w:cs="Times New Roman"/>
      <w:kern w:val="0"/>
      <w:lang w:eastAsia="it-IT" w:bidi="ar-SA"/>
    </w:rPr>
  </w:style>
  <w:style w:type="character" w:styleId="Enfasigrassetto">
    <w:name w:val="Strong"/>
    <w:uiPriority w:val="22"/>
    <w:qFormat/>
    <w:rsid w:val="00877BAE"/>
    <w:rPr>
      <w:b/>
      <w:bCs/>
    </w:rPr>
  </w:style>
  <w:style w:type="paragraph" w:customStyle="1" w:styleId="Standard">
    <w:name w:val="Standard"/>
    <w:rsid w:val="00585A30"/>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85A30"/>
    <w:pPr>
      <w:spacing w:after="120"/>
    </w:pPr>
  </w:style>
  <w:style w:type="character" w:customStyle="1" w:styleId="Hyperlink0">
    <w:name w:val="Hyperlink.0"/>
    <w:rsid w:val="004C674B"/>
    <w:rPr>
      <w:color w:val="0563C1"/>
      <w:u w:val="single" w:color="0563C1"/>
      <w14:textOutline w14:w="0" w14:cap="rnd" w14:cmpd="sng" w14:algn="ctr">
        <w14:noFill/>
        <w14:prstDash w14:val="solid"/>
        <w14:bevel/>
      </w14:textOutline>
    </w:rPr>
  </w:style>
  <w:style w:type="character" w:customStyle="1" w:styleId="CollegamentoInternet">
    <w:name w:val="Collegamento Internet"/>
    <w:rsid w:val="00E24744"/>
    <w:rPr>
      <w:color w:val="0000FF"/>
      <w:u w:val="single"/>
    </w:rPr>
  </w:style>
  <w:style w:type="paragraph" w:styleId="Nessunaspaziatura">
    <w:name w:val="No Spacing"/>
    <w:uiPriority w:val="1"/>
    <w:qFormat/>
    <w:rsid w:val="00062F57"/>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0795">
      <w:bodyDiv w:val="1"/>
      <w:marLeft w:val="0"/>
      <w:marRight w:val="0"/>
      <w:marTop w:val="0"/>
      <w:marBottom w:val="0"/>
      <w:divBdr>
        <w:top w:val="none" w:sz="0" w:space="0" w:color="auto"/>
        <w:left w:val="none" w:sz="0" w:space="0" w:color="auto"/>
        <w:bottom w:val="none" w:sz="0" w:space="0" w:color="auto"/>
        <w:right w:val="none" w:sz="0" w:space="0" w:color="auto"/>
      </w:divBdr>
    </w:div>
    <w:div w:id="718171391">
      <w:bodyDiv w:val="1"/>
      <w:marLeft w:val="0"/>
      <w:marRight w:val="0"/>
      <w:marTop w:val="0"/>
      <w:marBottom w:val="0"/>
      <w:divBdr>
        <w:top w:val="none" w:sz="0" w:space="0" w:color="auto"/>
        <w:left w:val="none" w:sz="0" w:space="0" w:color="auto"/>
        <w:bottom w:val="none" w:sz="0" w:space="0" w:color="auto"/>
        <w:right w:val="none" w:sz="0" w:space="0" w:color="auto"/>
      </w:divBdr>
    </w:div>
    <w:div w:id="866913910">
      <w:bodyDiv w:val="1"/>
      <w:marLeft w:val="0"/>
      <w:marRight w:val="0"/>
      <w:marTop w:val="0"/>
      <w:marBottom w:val="0"/>
      <w:divBdr>
        <w:top w:val="none" w:sz="0" w:space="0" w:color="auto"/>
        <w:left w:val="none" w:sz="0" w:space="0" w:color="auto"/>
        <w:bottom w:val="none" w:sz="0" w:space="0" w:color="auto"/>
        <w:right w:val="none" w:sz="0" w:space="0" w:color="auto"/>
      </w:divBdr>
    </w:div>
    <w:div w:id="1045564046">
      <w:bodyDiv w:val="1"/>
      <w:marLeft w:val="0"/>
      <w:marRight w:val="0"/>
      <w:marTop w:val="0"/>
      <w:marBottom w:val="0"/>
      <w:divBdr>
        <w:top w:val="none" w:sz="0" w:space="0" w:color="auto"/>
        <w:left w:val="none" w:sz="0" w:space="0" w:color="auto"/>
        <w:bottom w:val="none" w:sz="0" w:space="0" w:color="auto"/>
        <w:right w:val="none" w:sz="0" w:space="0" w:color="auto"/>
      </w:divBdr>
    </w:div>
    <w:div w:id="1197080826">
      <w:bodyDiv w:val="1"/>
      <w:marLeft w:val="0"/>
      <w:marRight w:val="0"/>
      <w:marTop w:val="0"/>
      <w:marBottom w:val="0"/>
      <w:divBdr>
        <w:top w:val="none" w:sz="0" w:space="0" w:color="auto"/>
        <w:left w:val="none" w:sz="0" w:space="0" w:color="auto"/>
        <w:bottom w:val="none" w:sz="0" w:space="0" w:color="auto"/>
        <w:right w:val="none" w:sz="0" w:space="0" w:color="auto"/>
      </w:divBdr>
    </w:div>
    <w:div w:id="1384791103">
      <w:bodyDiv w:val="1"/>
      <w:marLeft w:val="0"/>
      <w:marRight w:val="0"/>
      <w:marTop w:val="0"/>
      <w:marBottom w:val="0"/>
      <w:divBdr>
        <w:top w:val="none" w:sz="0" w:space="0" w:color="auto"/>
        <w:left w:val="none" w:sz="0" w:space="0" w:color="auto"/>
        <w:bottom w:val="none" w:sz="0" w:space="0" w:color="auto"/>
        <w:right w:val="none" w:sz="0" w:space="0" w:color="auto"/>
      </w:divBdr>
    </w:div>
    <w:div w:id="1804887118">
      <w:bodyDiv w:val="1"/>
      <w:marLeft w:val="0"/>
      <w:marRight w:val="0"/>
      <w:marTop w:val="0"/>
      <w:marBottom w:val="0"/>
      <w:divBdr>
        <w:top w:val="none" w:sz="0" w:space="0" w:color="auto"/>
        <w:left w:val="none" w:sz="0" w:space="0" w:color="auto"/>
        <w:bottom w:val="none" w:sz="0" w:space="0" w:color="auto"/>
        <w:right w:val="none" w:sz="0" w:space="0" w:color="auto"/>
      </w:divBdr>
    </w:div>
    <w:div w:id="1905950066">
      <w:bodyDiv w:val="1"/>
      <w:marLeft w:val="0"/>
      <w:marRight w:val="0"/>
      <w:marTop w:val="0"/>
      <w:marBottom w:val="0"/>
      <w:divBdr>
        <w:top w:val="none" w:sz="0" w:space="0" w:color="auto"/>
        <w:left w:val="none" w:sz="0" w:space="0" w:color="auto"/>
        <w:bottom w:val="none" w:sz="0" w:space="0" w:color="auto"/>
        <w:right w:val="none" w:sz="0" w:space="0" w:color="auto"/>
      </w:divBdr>
    </w:div>
    <w:div w:id="19759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RSM</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Laura Ferretti</dc:creator>
  <cp:keywords/>
  <cp:lastModifiedBy>andreamularoni andreamularoni</cp:lastModifiedBy>
  <cp:revision>3</cp:revision>
  <cp:lastPrinted>2020-02-28T18:18:00Z</cp:lastPrinted>
  <dcterms:created xsi:type="dcterms:W3CDTF">2021-07-27T15:34:00Z</dcterms:created>
  <dcterms:modified xsi:type="dcterms:W3CDTF">2021-07-28T16:31:00Z</dcterms:modified>
</cp:coreProperties>
</file>